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8EF0" w14:textId="77777777" w:rsidR="00773498" w:rsidRDefault="00773498">
      <w:pPr>
        <w:widowControl w:val="0"/>
        <w:pBdr>
          <w:top w:val="nil"/>
          <w:left w:val="nil"/>
          <w:bottom w:val="nil"/>
          <w:right w:val="nil"/>
          <w:between w:val="nil"/>
        </w:pBdr>
        <w:spacing w:after="0"/>
        <w:rPr>
          <w:rFonts w:ascii="Arial" w:eastAsia="Arial" w:hAnsi="Arial" w:cs="Arial"/>
          <w:color w:val="000000"/>
        </w:rPr>
      </w:pPr>
    </w:p>
    <w:tbl>
      <w:tblPr>
        <w:tblStyle w:val="a"/>
        <w:tblW w:w="9072"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5954"/>
        <w:gridCol w:w="3118"/>
      </w:tblGrid>
      <w:tr w:rsidR="00773498" w14:paraId="67548EA9" w14:textId="77777777">
        <w:trPr>
          <w:trHeight w:val="1134"/>
        </w:trPr>
        <w:tc>
          <w:tcPr>
            <w:tcW w:w="5954" w:type="dxa"/>
            <w:shd w:val="clear" w:color="auto" w:fill="D9D9D9"/>
          </w:tcPr>
          <w:p w14:paraId="32E679C2" w14:textId="77777777" w:rsidR="00773498" w:rsidRDefault="00D256B4">
            <w:pPr>
              <w:pBdr>
                <w:top w:val="nil"/>
                <w:left w:val="nil"/>
                <w:bottom w:val="nil"/>
                <w:right w:val="nil"/>
                <w:between w:val="nil"/>
              </w:pBdr>
              <w:tabs>
                <w:tab w:val="center" w:pos="4513"/>
                <w:tab w:val="right" w:pos="9026"/>
              </w:tabs>
              <w:spacing w:after="60"/>
              <w:rPr>
                <w:rFonts w:ascii="Arial" w:eastAsia="Arial" w:hAnsi="Arial" w:cs="Arial"/>
                <w:b/>
                <w:color w:val="000000"/>
                <w:sz w:val="32"/>
                <w:szCs w:val="32"/>
              </w:rPr>
            </w:pPr>
            <w:r>
              <w:rPr>
                <w:rFonts w:ascii="Arial" w:eastAsia="Arial" w:hAnsi="Arial" w:cs="Arial"/>
                <w:b/>
                <w:color w:val="000000"/>
                <w:sz w:val="32"/>
                <w:szCs w:val="32"/>
              </w:rPr>
              <w:t>JURNAL ECONOMINA</w:t>
            </w:r>
          </w:p>
          <w:p w14:paraId="4ED9E8E2" w14:textId="4C6E52CF" w:rsidR="00773498" w:rsidRPr="00455E92" w:rsidRDefault="00D256B4">
            <w:pPr>
              <w:spacing w:after="60"/>
              <w:rPr>
                <w:rFonts w:ascii="Arial" w:eastAsia="Arial" w:hAnsi="Arial" w:cs="Arial"/>
                <w:lang w:val="en-US"/>
              </w:rPr>
            </w:pPr>
            <w:r>
              <w:rPr>
                <w:rFonts w:ascii="Arial" w:eastAsia="Arial" w:hAnsi="Arial" w:cs="Arial"/>
              </w:rPr>
              <w:t>Volume X, Nomor X, XXXXX 202</w:t>
            </w:r>
            <w:r w:rsidR="00455E92">
              <w:rPr>
                <w:rFonts w:ascii="Arial" w:eastAsia="Arial" w:hAnsi="Arial" w:cs="Arial"/>
                <w:lang w:val="en-US"/>
              </w:rPr>
              <w:t>4</w:t>
            </w:r>
          </w:p>
          <w:p w14:paraId="18C8050A" w14:textId="5D97173B" w:rsidR="00773498" w:rsidRDefault="00D256B4">
            <w:pPr>
              <w:pBdr>
                <w:top w:val="nil"/>
                <w:left w:val="nil"/>
                <w:bottom w:val="nil"/>
                <w:right w:val="nil"/>
                <w:between w:val="nil"/>
              </w:pBdr>
              <w:tabs>
                <w:tab w:val="center" w:pos="4513"/>
                <w:tab w:val="right" w:pos="9026"/>
              </w:tabs>
              <w:rPr>
                <w:rFonts w:ascii="Garamond" w:eastAsia="Garamond" w:hAnsi="Garamond" w:cs="Garamond"/>
                <w:color w:val="000000"/>
              </w:rPr>
            </w:pPr>
            <w:r>
              <w:rPr>
                <w:rFonts w:ascii="Arial" w:eastAsia="Arial" w:hAnsi="Arial" w:cs="Arial"/>
                <w:color w:val="000000"/>
                <w:sz w:val="20"/>
                <w:szCs w:val="20"/>
              </w:rPr>
              <w:t xml:space="preserve">Homepage: </w:t>
            </w:r>
            <w:r>
              <w:fldChar w:fldCharType="begin"/>
            </w:r>
            <w:r>
              <w:instrText xml:space="preserve"> HYPERLINK "https://ejournal.45mataram.ac.id/index.php/economina" \h </w:instrText>
            </w:r>
            <w:r>
              <w:fldChar w:fldCharType="separate"/>
            </w:r>
            <w:r>
              <w:rPr>
                <w:rFonts w:ascii="Arial" w:eastAsia="Arial" w:hAnsi="Arial" w:cs="Arial"/>
                <w:color w:val="000000"/>
                <w:sz w:val="20"/>
                <w:szCs w:val="20"/>
              </w:rPr>
              <w:t>ejournal.45mataram.</w:t>
            </w:r>
            <w:r w:rsidR="000C32A3">
              <w:rPr>
                <w:rFonts w:ascii="Arial" w:eastAsia="Arial" w:hAnsi="Arial" w:cs="Arial"/>
                <w:color w:val="000000"/>
                <w:sz w:val="20"/>
                <w:szCs w:val="20"/>
                <w:lang w:val="en-US"/>
              </w:rPr>
              <w:t>or</w:t>
            </w:r>
            <w:r>
              <w:rPr>
                <w:rFonts w:ascii="Arial" w:eastAsia="Arial" w:hAnsi="Arial" w:cs="Arial"/>
                <w:color w:val="000000"/>
                <w:sz w:val="20"/>
                <w:szCs w:val="20"/>
              </w:rPr>
              <w:t>.id/index.php/economina</w:t>
            </w:r>
            <w:r>
              <w:rPr>
                <w:rFonts w:ascii="Arial" w:eastAsia="Arial" w:hAnsi="Arial" w:cs="Arial"/>
                <w:color w:val="000000"/>
                <w:sz w:val="20"/>
                <w:szCs w:val="20"/>
              </w:rPr>
              <w:fldChar w:fldCharType="end"/>
            </w:r>
          </w:p>
        </w:tc>
        <w:tc>
          <w:tcPr>
            <w:tcW w:w="3118" w:type="dxa"/>
            <w:shd w:val="clear" w:color="auto" w:fill="D9D9D9"/>
          </w:tcPr>
          <w:p w14:paraId="4C76096E" w14:textId="77777777" w:rsidR="00773498" w:rsidRDefault="00D256B4">
            <w:pPr>
              <w:jc w:val="right"/>
              <w:rPr>
                <w:rFonts w:ascii="Arial" w:eastAsia="Arial" w:hAnsi="Arial" w:cs="Arial"/>
              </w:rPr>
            </w:pPr>
            <w:r>
              <w:rPr>
                <w:rFonts w:ascii="Arial" w:eastAsia="Arial" w:hAnsi="Arial" w:cs="Arial"/>
              </w:rPr>
              <w:t>e-ISSN: 2963-1181</w:t>
            </w:r>
          </w:p>
        </w:tc>
      </w:tr>
    </w:tbl>
    <w:p w14:paraId="31F1D119" w14:textId="77777777" w:rsidR="00773498" w:rsidRDefault="00773498">
      <w:pPr>
        <w:pBdr>
          <w:top w:val="nil"/>
          <w:left w:val="nil"/>
          <w:bottom w:val="nil"/>
          <w:right w:val="nil"/>
          <w:between w:val="nil"/>
        </w:pBdr>
        <w:spacing w:after="60" w:line="240" w:lineRule="auto"/>
        <w:rPr>
          <w:rFonts w:ascii="Garamond" w:eastAsia="Garamond" w:hAnsi="Garamond" w:cs="Garamond"/>
          <w:b/>
          <w:color w:val="000000"/>
          <w:sz w:val="24"/>
          <w:szCs w:val="24"/>
        </w:rPr>
      </w:pPr>
      <w:bookmarkStart w:id="0" w:name="_heading=h.gjdgxs" w:colFirst="0" w:colLast="0"/>
      <w:bookmarkEnd w:id="0"/>
    </w:p>
    <w:tbl>
      <w:tblPr>
        <w:tblStyle w:val="a0"/>
        <w:bidiVisual/>
        <w:tblW w:w="9082" w:type="dxa"/>
        <w:jc w:val="right"/>
        <w:tblBorders>
          <w:top w:val="nil"/>
          <w:left w:val="nil"/>
          <w:bottom w:val="nil"/>
          <w:right w:val="nil"/>
          <w:insideH w:val="nil"/>
          <w:insideV w:val="nil"/>
        </w:tblBorders>
        <w:tblLayout w:type="fixed"/>
        <w:tblLook w:val="0400" w:firstRow="0" w:lastRow="0" w:firstColumn="0" w:lastColumn="0" w:noHBand="0" w:noVBand="1"/>
      </w:tblPr>
      <w:tblGrid>
        <w:gridCol w:w="5787"/>
        <w:gridCol w:w="3295"/>
      </w:tblGrid>
      <w:tr w:rsidR="00773498" w14:paraId="33810CED" w14:textId="77777777" w:rsidTr="00580B84">
        <w:trPr>
          <w:trHeight w:val="2498"/>
          <w:jc w:val="right"/>
        </w:trPr>
        <w:tc>
          <w:tcPr>
            <w:tcW w:w="9082" w:type="dxa"/>
            <w:gridSpan w:val="2"/>
            <w:tcBorders>
              <w:right w:val="single" w:sz="12" w:space="0" w:color="808080"/>
            </w:tcBorders>
          </w:tcPr>
          <w:p w14:paraId="24EF6E8C" w14:textId="77777777" w:rsidR="00773498" w:rsidRDefault="00D256B4">
            <w:pPr>
              <w:rPr>
                <w:rFonts w:ascii="Times New Roman" w:eastAsia="Times New Roman" w:hAnsi="Times New Roman"/>
                <w:sz w:val="24"/>
                <w:szCs w:val="24"/>
              </w:rPr>
            </w:pPr>
            <w:r>
              <w:rPr>
                <w:rFonts w:ascii="Times New Roman" w:eastAsia="Times New Roman" w:hAnsi="Times New Roman"/>
                <w:b/>
                <w:color w:val="000000"/>
                <w:sz w:val="32"/>
                <w:szCs w:val="32"/>
              </w:rPr>
              <w:t>Judul Artikel</w:t>
            </w:r>
          </w:p>
          <w:p w14:paraId="1070A8C2" w14:textId="15C8FF89" w:rsidR="00773498" w:rsidRDefault="00D256B4" w:rsidP="0015099A">
            <w:pPr>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(Judul harus mencerminkan isu dan fokus penelitian, </w:t>
            </w:r>
            <w:proofErr w:type="spellStart"/>
            <w:r w:rsidR="0015099A">
              <w:rPr>
                <w:rFonts w:ascii="Times New Roman" w:eastAsia="Times New Roman" w:hAnsi="Times New Roman"/>
                <w:color w:val="000000"/>
                <w:sz w:val="24"/>
                <w:szCs w:val="24"/>
                <w:lang w:val="en-US"/>
              </w:rPr>
              <w:t>dala</w:t>
            </w:r>
            <w:proofErr w:type="spellEnd"/>
            <w:r>
              <w:rPr>
                <w:rFonts w:ascii="Times New Roman" w:eastAsia="Times New Roman" w:hAnsi="Times New Roman"/>
                <w:color w:val="000000"/>
                <w:sz w:val="24"/>
                <w:szCs w:val="24"/>
              </w:rPr>
              <w:t>m bahasa indonesia atau bahasa inggris)</w:t>
            </w:r>
          </w:p>
          <w:p w14:paraId="4D06E149" w14:textId="77777777" w:rsidR="00773498" w:rsidRDefault="00773498">
            <w:pPr>
              <w:rPr>
                <w:rFonts w:ascii="Times New Roman" w:eastAsia="Times New Roman" w:hAnsi="Times New Roman"/>
                <w:sz w:val="24"/>
                <w:szCs w:val="24"/>
              </w:rPr>
            </w:pPr>
          </w:p>
          <w:p w14:paraId="1BFD79F3" w14:textId="2650DAC2" w:rsidR="00773498" w:rsidRDefault="00D256B4">
            <w:pPr>
              <w:rPr>
                <w:rFonts w:ascii="Times New Roman" w:eastAsia="Times New Roman" w:hAnsi="Times New Roman"/>
                <w:sz w:val="24"/>
                <w:szCs w:val="24"/>
              </w:rPr>
            </w:pPr>
            <w:r>
              <w:rPr>
                <w:rFonts w:ascii="Times New Roman" w:eastAsia="Times New Roman" w:hAnsi="Times New Roman"/>
                <w:b/>
                <w:color w:val="000000"/>
                <w:sz w:val="24"/>
                <w:szCs w:val="24"/>
              </w:rPr>
              <w:t>Nama Penulis</w:t>
            </w:r>
            <w:r w:rsidRPr="00580B84">
              <w:rPr>
                <w:rFonts w:ascii="Times New Roman" w:eastAsia="Times New Roman" w:hAnsi="Times New Roman"/>
                <w:b/>
                <w:color w:val="000000"/>
                <w:sz w:val="24"/>
                <w:szCs w:val="24"/>
                <w:vertAlign w:val="superscript"/>
              </w:rPr>
              <w:t>1</w:t>
            </w:r>
            <w:r w:rsidR="00580B84">
              <w:rPr>
                <w:rFonts w:ascii="Times New Roman" w:eastAsia="Times New Roman" w:hAnsi="Times New Roman"/>
                <w:b/>
                <w:color w:val="000000"/>
                <w:sz w:val="24"/>
                <w:szCs w:val="24"/>
                <w:vertAlign w:val="superscript"/>
                <w:lang w:val="en-US"/>
              </w:rPr>
              <w:t>*</w:t>
            </w:r>
            <w:r>
              <w:rPr>
                <w:rFonts w:ascii="Times New Roman" w:eastAsia="Times New Roman" w:hAnsi="Times New Roman"/>
                <w:b/>
                <w:color w:val="000000"/>
                <w:sz w:val="24"/>
                <w:szCs w:val="24"/>
              </w:rPr>
              <w:t>, Nama Penulis</w:t>
            </w:r>
            <w:r w:rsidRPr="00580B84">
              <w:rPr>
                <w:rFonts w:ascii="Times New Roman" w:eastAsia="Times New Roman" w:hAnsi="Times New Roman"/>
                <w:b/>
                <w:color w:val="000000"/>
                <w:sz w:val="24"/>
                <w:szCs w:val="24"/>
                <w:vertAlign w:val="superscript"/>
              </w:rPr>
              <w:t>2</w:t>
            </w:r>
          </w:p>
          <w:p w14:paraId="663C1D3E" w14:textId="77777777" w:rsidR="00773498" w:rsidRDefault="00D256B4">
            <w:pPr>
              <w:rPr>
                <w:rFonts w:ascii="Times New Roman" w:eastAsia="Times New Roman" w:hAnsi="Times New Roman"/>
                <w:sz w:val="24"/>
                <w:szCs w:val="24"/>
              </w:rPr>
            </w:pPr>
            <w:r w:rsidRPr="00580B84">
              <w:rPr>
                <w:rFonts w:ascii="Times New Roman" w:eastAsia="Times New Roman" w:hAnsi="Times New Roman"/>
                <w:color w:val="000000"/>
                <w:vertAlign w:val="superscript"/>
              </w:rPr>
              <w:t>1</w:t>
            </w:r>
            <w:r>
              <w:rPr>
                <w:rFonts w:ascii="Times New Roman" w:eastAsia="Times New Roman" w:hAnsi="Times New Roman"/>
                <w:color w:val="000000"/>
              </w:rPr>
              <w:t>Afiliasi/Institusi</w:t>
            </w:r>
          </w:p>
          <w:p w14:paraId="2B3AB5AE" w14:textId="77777777" w:rsidR="00773498" w:rsidRDefault="00D256B4">
            <w:pPr>
              <w:rPr>
                <w:rFonts w:ascii="Times New Roman" w:eastAsia="Times New Roman" w:hAnsi="Times New Roman"/>
                <w:color w:val="000000"/>
              </w:rPr>
            </w:pPr>
            <w:r w:rsidRPr="00580B84">
              <w:rPr>
                <w:rFonts w:ascii="Times New Roman" w:eastAsia="Times New Roman" w:hAnsi="Times New Roman"/>
                <w:color w:val="000000"/>
                <w:vertAlign w:val="superscript"/>
              </w:rPr>
              <w:t>2</w:t>
            </w:r>
            <w:r>
              <w:rPr>
                <w:rFonts w:ascii="Times New Roman" w:eastAsia="Times New Roman" w:hAnsi="Times New Roman"/>
                <w:color w:val="000000"/>
              </w:rPr>
              <w:t>Afiliasi/Institusi</w:t>
            </w:r>
          </w:p>
          <w:p w14:paraId="0658AC1B" w14:textId="77777777" w:rsidR="00773498" w:rsidRDefault="00773498">
            <w:pPr>
              <w:rPr>
                <w:rFonts w:ascii="Times New Roman" w:eastAsia="Times New Roman" w:hAnsi="Times New Roman"/>
                <w:sz w:val="24"/>
                <w:szCs w:val="24"/>
              </w:rPr>
            </w:pPr>
          </w:p>
          <w:p w14:paraId="12CF3DC3" w14:textId="06E4FFAC" w:rsidR="00773498" w:rsidRDefault="00580B84" w:rsidP="00580B84">
            <w:pPr>
              <w:spacing w:after="120"/>
              <w:rPr>
                <w:rFonts w:ascii="Times New Roman" w:eastAsia="Times New Roman" w:hAnsi="Times New Roman"/>
                <w:i/>
                <w:sz w:val="24"/>
                <w:szCs w:val="24"/>
              </w:rPr>
            </w:pPr>
            <w:r>
              <w:rPr>
                <w:rFonts w:ascii="Times New Roman" w:eastAsia="Times New Roman" w:hAnsi="Times New Roman"/>
                <w:i/>
                <w:color w:val="000000"/>
                <w:lang w:val="en-US"/>
              </w:rPr>
              <w:t>*</w:t>
            </w:r>
            <w:r w:rsidR="00D256B4">
              <w:rPr>
                <w:rFonts w:ascii="Times New Roman" w:eastAsia="Times New Roman" w:hAnsi="Times New Roman"/>
                <w:i/>
                <w:color w:val="000000"/>
              </w:rPr>
              <w:t>Corresponding Author: Email@email.com</w:t>
            </w:r>
          </w:p>
        </w:tc>
      </w:tr>
      <w:tr w:rsidR="00773498" w14:paraId="1CB9D78D" w14:textId="77777777" w:rsidTr="00EA3308">
        <w:trPr>
          <w:trHeight w:val="450"/>
          <w:jc w:val="right"/>
        </w:trPr>
        <w:tc>
          <w:tcPr>
            <w:tcW w:w="5787" w:type="dxa"/>
            <w:tcBorders>
              <w:top w:val="single" w:sz="4" w:space="0" w:color="808080"/>
            </w:tcBorders>
            <w:vAlign w:val="center"/>
          </w:tcPr>
          <w:p w14:paraId="78D9A494" w14:textId="77777777" w:rsidR="00773498" w:rsidRDefault="00D256B4">
            <w:pPr>
              <w:ind w:right="280"/>
              <w:rPr>
                <w:rFonts w:ascii="Times New Roman" w:eastAsia="Times New Roman" w:hAnsi="Times New Roman"/>
                <w:color w:val="000000"/>
              </w:rPr>
            </w:pPr>
            <w:r>
              <w:rPr>
                <w:rFonts w:ascii="Times New Roman" w:eastAsia="Times New Roman" w:hAnsi="Times New Roman"/>
                <w:color w:val="000000"/>
              </w:rPr>
              <w:t>ABSTRAK</w:t>
            </w:r>
          </w:p>
        </w:tc>
        <w:tc>
          <w:tcPr>
            <w:tcW w:w="3295" w:type="dxa"/>
            <w:shd w:val="clear" w:color="auto" w:fill="D9D9D9"/>
            <w:vAlign w:val="center"/>
          </w:tcPr>
          <w:p w14:paraId="508BC2B7" w14:textId="77777777" w:rsidR="00773498" w:rsidRDefault="00D256B4">
            <w:pPr>
              <w:pBdr>
                <w:top w:val="nil"/>
                <w:left w:val="nil"/>
                <w:bottom w:val="nil"/>
                <w:right w:val="nil"/>
                <w:between w:val="nil"/>
              </w:pBdr>
              <w:rPr>
                <w:rFonts w:ascii="Times New Roman" w:eastAsia="Times New Roman" w:hAnsi="Times New Roman"/>
                <w:b/>
                <w:color w:val="000000"/>
              </w:rPr>
            </w:pPr>
            <w:r>
              <w:rPr>
                <w:rFonts w:ascii="Times New Roman" w:eastAsia="Times New Roman" w:hAnsi="Times New Roman"/>
                <w:b/>
                <w:color w:val="000000"/>
              </w:rPr>
              <w:t xml:space="preserve">Article History </w:t>
            </w:r>
          </w:p>
        </w:tc>
      </w:tr>
      <w:tr w:rsidR="00773498" w14:paraId="3D3ECA60" w14:textId="77777777" w:rsidTr="00EA3308">
        <w:trPr>
          <w:jc w:val="right"/>
        </w:trPr>
        <w:tc>
          <w:tcPr>
            <w:tcW w:w="5787" w:type="dxa"/>
          </w:tcPr>
          <w:p w14:paraId="208EF35F" w14:textId="0775A84D" w:rsidR="00773498" w:rsidRDefault="00D256B4">
            <w:pPr>
              <w:pBdr>
                <w:top w:val="nil"/>
                <w:left w:val="nil"/>
                <w:bottom w:val="nil"/>
                <w:right w:val="nil"/>
                <w:between w:val="nil"/>
              </w:pBdr>
              <w:spacing w:after="120"/>
              <w:jc w:val="both"/>
              <w:rPr>
                <w:rFonts w:ascii="Times New Roman" w:eastAsia="Times New Roman" w:hAnsi="Times New Roman"/>
                <w:color w:val="000000"/>
                <w:sz w:val="24"/>
                <w:szCs w:val="24"/>
              </w:rPr>
            </w:pPr>
            <w:r>
              <w:rPr>
                <w:rFonts w:ascii="Times New Roman" w:eastAsia="Times New Roman" w:hAnsi="Times New Roman"/>
                <w:color w:val="000000"/>
              </w:rPr>
              <w:t>Judul ‘Abstrak’ ditulis dengan huruf berukuran 12pt, huruf tebal dalam format Title Case. Abstrak harus memuat tujuan penelitian, metode, dan hasil penelitian. Teks abstrak ditulis dengan ukuran huruf 1</w:t>
            </w:r>
            <w:r w:rsidR="00455E92">
              <w:rPr>
                <w:rFonts w:ascii="Times New Roman" w:eastAsia="Times New Roman" w:hAnsi="Times New Roman"/>
                <w:color w:val="000000"/>
                <w:lang w:val="en-US"/>
              </w:rPr>
              <w:t>0</w:t>
            </w:r>
            <w:r>
              <w:rPr>
                <w:rFonts w:ascii="Times New Roman" w:eastAsia="Times New Roman" w:hAnsi="Times New Roman"/>
                <w:color w:val="000000"/>
              </w:rPr>
              <w:t xml:space="preserve">pt, sepanjang </w:t>
            </w:r>
            <w:r w:rsidR="00455E92">
              <w:rPr>
                <w:rFonts w:ascii="Times New Roman" w:eastAsia="Times New Roman" w:hAnsi="Times New Roman"/>
                <w:color w:val="000000"/>
                <w:lang w:val="en-US"/>
              </w:rPr>
              <w:t xml:space="preserve">minimal 100 kata </w:t>
            </w:r>
            <w:r>
              <w:rPr>
                <w:rFonts w:ascii="Times New Roman" w:eastAsia="Times New Roman" w:hAnsi="Times New Roman"/>
                <w:color w:val="000000"/>
              </w:rPr>
              <w:t xml:space="preserve">dalam satu paragraf. Teks abstrak terpisah dari tulisan utama. Abstrak ditulis dalam bahasa Indonesia. Kata kunci harus  mencerminkan konsep yang dikandung artikel untuk memudahkan akses artikel yang bersangkutan dalam mesin pencari. Judul ‘kata kunci’ ditulis dengan format </w:t>
            </w:r>
            <w:r>
              <w:rPr>
                <w:rFonts w:ascii="Times New Roman" w:eastAsia="Times New Roman" w:hAnsi="Times New Roman"/>
                <w:i/>
                <w:color w:val="000000"/>
              </w:rPr>
              <w:t>font size</w:t>
            </w:r>
            <w:r>
              <w:rPr>
                <w:rFonts w:ascii="Times New Roman" w:eastAsia="Times New Roman" w:hAnsi="Times New Roman"/>
                <w:color w:val="000000"/>
              </w:rPr>
              <w:t>: 10 pt, huruf tebal, sedangkan kata kuncinya ditulis dengan huruf miring.</w:t>
            </w:r>
          </w:p>
        </w:tc>
        <w:tc>
          <w:tcPr>
            <w:tcW w:w="3295" w:type="dxa"/>
            <w:shd w:val="clear" w:color="auto" w:fill="D9D9D9"/>
          </w:tcPr>
          <w:p w14:paraId="271B515D" w14:textId="77777777" w:rsidR="00773498" w:rsidRDefault="00D256B4">
            <w:pPr>
              <w:pBdr>
                <w:top w:val="nil"/>
                <w:left w:val="nil"/>
                <w:bottom w:val="nil"/>
                <w:right w:val="nil"/>
                <w:between w:val="nil"/>
              </w:pBdr>
              <w:rPr>
                <w:rFonts w:ascii="Times New Roman" w:eastAsia="Times New Roman" w:hAnsi="Times New Roman"/>
                <w:b/>
                <w:color w:val="000000"/>
              </w:rPr>
            </w:pPr>
            <w:r>
              <w:rPr>
                <w:rFonts w:ascii="Times New Roman" w:eastAsia="Times New Roman" w:hAnsi="Times New Roman"/>
                <w:b/>
                <w:color w:val="000000"/>
              </w:rPr>
              <w:t xml:space="preserve">Received: </w:t>
            </w:r>
          </w:p>
          <w:p w14:paraId="5E0D2C0F" w14:textId="77777777" w:rsidR="00773498" w:rsidRDefault="00D256B4">
            <w:pPr>
              <w:pBdr>
                <w:top w:val="nil"/>
                <w:left w:val="nil"/>
                <w:bottom w:val="nil"/>
                <w:right w:val="nil"/>
                <w:between w:val="nil"/>
              </w:pBdr>
              <w:rPr>
                <w:rFonts w:ascii="Times New Roman" w:eastAsia="Times New Roman" w:hAnsi="Times New Roman"/>
                <w:b/>
                <w:color w:val="000000"/>
              </w:rPr>
            </w:pPr>
            <w:r>
              <w:rPr>
                <w:rFonts w:ascii="Times New Roman" w:eastAsia="Times New Roman" w:hAnsi="Times New Roman"/>
                <w:b/>
                <w:color w:val="000000"/>
              </w:rPr>
              <w:t xml:space="preserve">Revised: </w:t>
            </w:r>
          </w:p>
          <w:p w14:paraId="3A601C08" w14:textId="77777777" w:rsidR="00773498" w:rsidRDefault="00D256B4">
            <w:pPr>
              <w:pBdr>
                <w:top w:val="nil"/>
                <w:left w:val="nil"/>
                <w:bottom w:val="nil"/>
                <w:right w:val="nil"/>
                <w:between w:val="nil"/>
              </w:pBdr>
              <w:rPr>
                <w:rFonts w:ascii="Times New Roman" w:eastAsia="Times New Roman" w:hAnsi="Times New Roman"/>
                <w:b/>
                <w:color w:val="000000"/>
              </w:rPr>
            </w:pPr>
            <w:r>
              <w:rPr>
                <w:rFonts w:ascii="Times New Roman" w:eastAsia="Times New Roman" w:hAnsi="Times New Roman"/>
                <w:b/>
                <w:color w:val="000000"/>
              </w:rPr>
              <w:t xml:space="preserve">Published: </w:t>
            </w:r>
          </w:p>
          <w:p w14:paraId="14203DEB" w14:textId="77777777" w:rsidR="00773498" w:rsidRDefault="00773498">
            <w:pPr>
              <w:pBdr>
                <w:top w:val="nil"/>
                <w:left w:val="nil"/>
                <w:bottom w:val="nil"/>
                <w:right w:val="nil"/>
                <w:between w:val="nil"/>
              </w:pBdr>
              <w:rPr>
                <w:rFonts w:ascii="Times New Roman" w:eastAsia="Times New Roman" w:hAnsi="Times New Roman"/>
                <w:b/>
                <w:color w:val="000000"/>
              </w:rPr>
            </w:pPr>
          </w:p>
          <w:p w14:paraId="33F42023" w14:textId="77777777" w:rsidR="00773498" w:rsidRDefault="00773498">
            <w:pPr>
              <w:pBdr>
                <w:top w:val="nil"/>
                <w:left w:val="nil"/>
                <w:bottom w:val="nil"/>
                <w:right w:val="nil"/>
                <w:between w:val="nil"/>
              </w:pBdr>
              <w:rPr>
                <w:rFonts w:ascii="Times New Roman" w:eastAsia="Times New Roman" w:hAnsi="Times New Roman"/>
                <w:b/>
                <w:color w:val="000000"/>
              </w:rPr>
            </w:pPr>
          </w:p>
          <w:p w14:paraId="3781A84C" w14:textId="77777777" w:rsidR="00773498" w:rsidRDefault="00773498">
            <w:pPr>
              <w:pBdr>
                <w:top w:val="nil"/>
                <w:left w:val="nil"/>
                <w:bottom w:val="nil"/>
                <w:right w:val="nil"/>
                <w:between w:val="nil"/>
              </w:pBdr>
              <w:rPr>
                <w:rFonts w:ascii="Times New Roman" w:eastAsia="Times New Roman" w:hAnsi="Times New Roman"/>
                <w:b/>
                <w:color w:val="000000"/>
              </w:rPr>
            </w:pPr>
          </w:p>
          <w:p w14:paraId="04222D53" w14:textId="77777777" w:rsidR="00773498" w:rsidRDefault="00773498">
            <w:pPr>
              <w:pBdr>
                <w:top w:val="nil"/>
                <w:left w:val="nil"/>
                <w:bottom w:val="nil"/>
                <w:right w:val="nil"/>
                <w:between w:val="nil"/>
              </w:pBdr>
              <w:rPr>
                <w:rFonts w:ascii="Times New Roman" w:eastAsia="Times New Roman" w:hAnsi="Times New Roman"/>
                <w:b/>
                <w:color w:val="000000"/>
              </w:rPr>
            </w:pPr>
          </w:p>
          <w:p w14:paraId="2E318818" w14:textId="77777777" w:rsidR="00773498" w:rsidRDefault="00773498">
            <w:pPr>
              <w:pBdr>
                <w:top w:val="nil"/>
                <w:left w:val="nil"/>
                <w:bottom w:val="nil"/>
                <w:right w:val="nil"/>
                <w:between w:val="nil"/>
              </w:pBdr>
              <w:rPr>
                <w:rFonts w:ascii="Times New Roman" w:eastAsia="Times New Roman" w:hAnsi="Times New Roman"/>
                <w:b/>
                <w:color w:val="000000"/>
              </w:rPr>
            </w:pPr>
          </w:p>
        </w:tc>
      </w:tr>
      <w:tr w:rsidR="00773498" w14:paraId="7EF6DB99" w14:textId="77777777" w:rsidTr="00EA3308">
        <w:trPr>
          <w:jc w:val="right"/>
        </w:trPr>
        <w:tc>
          <w:tcPr>
            <w:tcW w:w="5787" w:type="dxa"/>
            <w:tcBorders>
              <w:bottom w:val="single" w:sz="4" w:space="0" w:color="808080"/>
            </w:tcBorders>
          </w:tcPr>
          <w:p w14:paraId="2CE68D8F" w14:textId="77777777" w:rsidR="00773498" w:rsidRDefault="00D256B4">
            <w:pPr>
              <w:spacing w:after="120"/>
              <w:rPr>
                <w:rFonts w:ascii="Times New Roman" w:eastAsia="Times New Roman" w:hAnsi="Times New Roman"/>
                <w:color w:val="000000"/>
              </w:rPr>
            </w:pPr>
            <w:r>
              <w:rPr>
                <w:rFonts w:ascii="Times New Roman" w:eastAsia="Times New Roman" w:hAnsi="Times New Roman"/>
              </w:rPr>
              <w:t>ABSTRACT</w:t>
            </w:r>
          </w:p>
          <w:p w14:paraId="23D161C5" w14:textId="2663644F" w:rsidR="00773498" w:rsidRDefault="00D256B4">
            <w:pPr>
              <w:jc w:val="both"/>
              <w:rPr>
                <w:rFonts w:ascii="Times New Roman" w:eastAsia="Times New Roman" w:hAnsi="Times New Roman"/>
              </w:rPr>
            </w:pPr>
            <w:r>
              <w:rPr>
                <w:rFonts w:ascii="Times New Roman" w:eastAsia="Times New Roman" w:hAnsi="Times New Roman"/>
                <w:i/>
                <w:color w:val="000000"/>
              </w:rPr>
              <w:t>The title 'Abstract' should be written in size 1</w:t>
            </w:r>
            <w:r w:rsidR="00455E92">
              <w:rPr>
                <w:rFonts w:ascii="Times New Roman" w:eastAsia="Times New Roman" w:hAnsi="Times New Roman"/>
                <w:i/>
                <w:color w:val="000000"/>
                <w:lang w:val="en-US"/>
              </w:rPr>
              <w:t>0</w:t>
            </w:r>
            <w:r>
              <w:rPr>
                <w:rFonts w:ascii="Times New Roman" w:eastAsia="Times New Roman" w:hAnsi="Times New Roman"/>
                <w:i/>
                <w:color w:val="000000"/>
              </w:rPr>
              <w:t>pt, bold, Title Case letters. Abstract should include purpose, method, and result of the research. Abstract text should be written in size 10pt,</w:t>
            </w:r>
            <w:r w:rsidR="00455E92">
              <w:rPr>
                <w:rFonts w:ascii="Times New Roman" w:eastAsia="Times New Roman" w:hAnsi="Times New Roman"/>
                <w:i/>
                <w:color w:val="000000"/>
                <w:lang w:val="en-US"/>
              </w:rPr>
              <w:t xml:space="preserve"> minimum</w:t>
            </w:r>
            <w:r>
              <w:rPr>
                <w:rFonts w:ascii="Times New Roman" w:eastAsia="Times New Roman" w:hAnsi="Times New Roman"/>
                <w:i/>
                <w:color w:val="000000"/>
              </w:rPr>
              <w:t xml:space="preserve"> 1</w:t>
            </w:r>
            <w:r w:rsidR="00455E92">
              <w:rPr>
                <w:rFonts w:ascii="Times New Roman" w:eastAsia="Times New Roman" w:hAnsi="Times New Roman"/>
                <w:i/>
                <w:color w:val="000000"/>
                <w:lang w:val="en-US"/>
              </w:rPr>
              <w:t>0</w:t>
            </w:r>
            <w:r>
              <w:rPr>
                <w:rFonts w:ascii="Times New Roman" w:eastAsia="Times New Roman" w:hAnsi="Times New Roman"/>
                <w:i/>
                <w:color w:val="000000"/>
              </w:rPr>
              <w:t xml:space="preserve">0 words in one paragraph on a separate sheet. Abstract should be written in </w:t>
            </w:r>
            <w:r w:rsidR="00455E92">
              <w:rPr>
                <w:rFonts w:ascii="Times New Roman" w:eastAsia="Times New Roman" w:hAnsi="Times New Roman"/>
                <w:i/>
                <w:color w:val="000000"/>
                <w:lang w:val="en-US"/>
              </w:rPr>
              <w:t>English</w:t>
            </w:r>
            <w:r>
              <w:rPr>
                <w:rFonts w:ascii="Times New Roman" w:eastAsia="Times New Roman" w:hAnsi="Times New Roman"/>
                <w:i/>
                <w:color w:val="000000"/>
              </w:rPr>
              <w:t>. The keywords should reflect the concepts contained in the article to facilitate access to the relevant article in the search engines. Title ‘keywords’ should be written in size 10 pt, bold letters, whereas the keywords are written in italic letters.</w:t>
            </w:r>
          </w:p>
        </w:tc>
        <w:tc>
          <w:tcPr>
            <w:tcW w:w="3295" w:type="dxa"/>
            <w:shd w:val="clear" w:color="auto" w:fill="D9D9D9"/>
          </w:tcPr>
          <w:p w14:paraId="32A08C99" w14:textId="77777777" w:rsidR="00773498" w:rsidRDefault="00D256B4">
            <w:pPr>
              <w:pBdr>
                <w:top w:val="nil"/>
                <w:left w:val="nil"/>
                <w:bottom w:val="nil"/>
                <w:right w:val="nil"/>
                <w:between w:val="nil"/>
              </w:pBdr>
              <w:rPr>
                <w:rFonts w:ascii="Times New Roman" w:eastAsia="Times New Roman" w:hAnsi="Times New Roman"/>
                <w:b/>
                <w:color w:val="000000"/>
              </w:rPr>
            </w:pPr>
            <w:r>
              <w:rPr>
                <w:rFonts w:ascii="Times New Roman" w:eastAsia="Times New Roman" w:hAnsi="Times New Roman"/>
                <w:b/>
                <w:i/>
                <w:color w:val="000000"/>
              </w:rPr>
              <w:t>Keywords:</w:t>
            </w:r>
            <w:r>
              <w:rPr>
                <w:rFonts w:ascii="Times New Roman" w:eastAsia="Times New Roman" w:hAnsi="Times New Roman"/>
                <w:b/>
                <w:color w:val="000000"/>
              </w:rPr>
              <w:t xml:space="preserve"> </w:t>
            </w:r>
            <w:r>
              <w:rPr>
                <w:rFonts w:ascii="Times New Roman" w:eastAsia="Times New Roman" w:hAnsi="Times New Roman"/>
                <w:b/>
                <w:i/>
                <w:color w:val="000000"/>
              </w:rPr>
              <w:t>3-6 words</w:t>
            </w:r>
          </w:p>
          <w:p w14:paraId="543E8EBD" w14:textId="77777777" w:rsidR="00773498" w:rsidRDefault="00773498">
            <w:pPr>
              <w:pBdr>
                <w:top w:val="nil"/>
                <w:left w:val="nil"/>
                <w:bottom w:val="nil"/>
                <w:right w:val="nil"/>
                <w:between w:val="nil"/>
              </w:pBdr>
              <w:rPr>
                <w:rFonts w:ascii="Times New Roman" w:eastAsia="Times New Roman" w:hAnsi="Times New Roman"/>
                <w:color w:val="000000"/>
              </w:rPr>
            </w:pPr>
          </w:p>
        </w:tc>
      </w:tr>
    </w:tbl>
    <w:p w14:paraId="5F536ED9" w14:textId="77777777" w:rsidR="00773498" w:rsidRDefault="00773498">
      <w:pPr>
        <w:pBdr>
          <w:top w:val="nil"/>
          <w:left w:val="nil"/>
          <w:bottom w:val="nil"/>
          <w:right w:val="nil"/>
          <w:between w:val="nil"/>
        </w:pBdr>
        <w:spacing w:after="60" w:line="240" w:lineRule="auto"/>
        <w:rPr>
          <w:rFonts w:ascii="Times New Roman" w:eastAsia="Times New Roman" w:hAnsi="Times New Roman"/>
          <w:b/>
          <w:color w:val="000000"/>
          <w:sz w:val="24"/>
          <w:szCs w:val="24"/>
        </w:rPr>
      </w:pPr>
    </w:p>
    <w:p w14:paraId="1ED054D3" w14:textId="77777777" w:rsidR="00773498" w:rsidRDefault="00D256B4">
      <w:pPr>
        <w:pBdr>
          <w:top w:val="nil"/>
          <w:left w:val="nil"/>
          <w:bottom w:val="nil"/>
          <w:right w:val="nil"/>
          <w:between w:val="nil"/>
        </w:pBdr>
        <w:spacing w:after="6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PENDAHULUAN</w:t>
      </w:r>
    </w:p>
    <w:p w14:paraId="3952DBE6" w14:textId="77777777" w:rsidR="00773498" w:rsidRDefault="00D256B4">
      <w:pPr>
        <w:spacing w:before="80" w:after="80"/>
        <w:ind w:firstLine="567"/>
        <w:jc w:val="both"/>
        <w:rPr>
          <w:rFonts w:ascii="Times New Roman" w:eastAsia="Times New Roman" w:hAnsi="Times New Roman"/>
          <w:sz w:val="24"/>
          <w:szCs w:val="24"/>
        </w:rPr>
      </w:pPr>
      <w:r>
        <w:rPr>
          <w:rFonts w:ascii="Times New Roman" w:eastAsia="Times New Roman" w:hAnsi="Times New Roman"/>
          <w:sz w:val="24"/>
          <w:szCs w:val="24"/>
        </w:rPr>
        <w:t>Pendahuluan harus mencakup latar belakang mulai dari masalah umum hingga masalah khusus, alasan untuk objek yang dipilih, penelitian sebelumnya yang terkait dengan masalah yang akan dipelajari, solusi yang ditawarkan penulis, kontribusi seperti kesenjangan penelitian (kebaruan, pelopor, asli) yang diusulkan metode, dan tujuan yang diharapkan. Segala sesuatu yang dipilih penulis harus menjelaskan alasan tanpa meninggalkan pertanyaan untuk pembaca. Semua halaman harus penuh tanpa ruang kosong atau tersisa.</w:t>
      </w:r>
    </w:p>
    <w:p w14:paraId="3ACAD7B4" w14:textId="77777777" w:rsidR="00773498" w:rsidRDefault="00D256B4">
      <w:pPr>
        <w:spacing w:before="80" w:after="8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Sistem referensi yang digunakan adalah penggunaan </w:t>
      </w:r>
      <w:r>
        <w:rPr>
          <w:rFonts w:ascii="Times New Roman" w:eastAsia="Times New Roman" w:hAnsi="Times New Roman"/>
          <w:i/>
          <w:sz w:val="24"/>
          <w:szCs w:val="24"/>
        </w:rPr>
        <w:t>references citations &amp; Bibliography</w:t>
      </w:r>
      <w:r>
        <w:rPr>
          <w:rFonts w:ascii="Times New Roman" w:eastAsia="Times New Roman" w:hAnsi="Times New Roman"/>
          <w:sz w:val="24"/>
          <w:szCs w:val="24"/>
        </w:rPr>
        <w:t xml:space="preserve">, alat yang tersedia untuk Microsoft Word. Namun, Mendeley atau Zetero juga bisa digunakan. Silakan kutip menggunakan parafrase karena kutipan langsung akan terdeteksi sebagai </w:t>
      </w:r>
      <w:r>
        <w:rPr>
          <w:rFonts w:ascii="Times New Roman" w:eastAsia="Times New Roman" w:hAnsi="Times New Roman"/>
          <w:sz w:val="24"/>
          <w:szCs w:val="24"/>
        </w:rPr>
        <w:lastRenderedPageBreak/>
        <w:t xml:space="preserve">plagiarisme. Setiap kutipan harus memiliki sumber referensi yang valid dengan prioritas pada sumber jurnal ilmiah. </w:t>
      </w:r>
    </w:p>
    <w:p w14:paraId="12C1E35E" w14:textId="5BAE1D4C" w:rsidR="00773498" w:rsidRDefault="00D256B4">
      <w:pPr>
        <w:spacing w:before="80" w:after="80"/>
        <w:ind w:firstLine="567"/>
        <w:jc w:val="both"/>
        <w:rPr>
          <w:rFonts w:ascii="Times New Roman" w:eastAsia="Times New Roman" w:hAnsi="Times New Roman"/>
          <w:sz w:val="24"/>
          <w:szCs w:val="24"/>
        </w:rPr>
      </w:pPr>
      <w:r>
        <w:rPr>
          <w:rFonts w:ascii="Times New Roman" w:eastAsia="Times New Roman" w:hAnsi="Times New Roman"/>
          <w:sz w:val="24"/>
          <w:szCs w:val="24"/>
        </w:rPr>
        <w:t>Pastikan bahwa artikel yang dikirim adalah produk dari karya individual, tidak sedang/ sedang dalam proses publikasi untuk penerbit lain. Setiap artikel akan diperiksa untuk plagiarism dengan menggunakan Turnitin atau Duplichecker dengan batas tolerasi maksimal &lt;</w:t>
      </w:r>
      <w:r w:rsidR="00CC7F7E">
        <w:rPr>
          <w:rFonts w:ascii="Times New Roman" w:eastAsia="Times New Roman" w:hAnsi="Times New Roman"/>
          <w:sz w:val="24"/>
          <w:szCs w:val="24"/>
          <w:lang w:val="en-US"/>
        </w:rPr>
        <w:t>2</w:t>
      </w:r>
      <w:r>
        <w:rPr>
          <w:rFonts w:ascii="Times New Roman" w:eastAsia="Times New Roman" w:hAnsi="Times New Roman"/>
          <w:sz w:val="24"/>
          <w:szCs w:val="24"/>
        </w:rPr>
        <w:t>5%.</w:t>
      </w:r>
    </w:p>
    <w:p w14:paraId="333C51DC" w14:textId="77777777" w:rsidR="00773498" w:rsidRDefault="00773498">
      <w:pPr>
        <w:spacing w:before="80" w:after="80"/>
        <w:ind w:firstLine="567"/>
        <w:jc w:val="both"/>
        <w:rPr>
          <w:rFonts w:ascii="Times New Roman" w:eastAsia="Times New Roman" w:hAnsi="Times New Roman"/>
          <w:sz w:val="24"/>
          <w:szCs w:val="24"/>
        </w:rPr>
      </w:pPr>
    </w:p>
    <w:p w14:paraId="2C1D2E0E" w14:textId="77777777" w:rsidR="00773498" w:rsidRDefault="00D256B4">
      <w:pPr>
        <w:pStyle w:val="Heading1"/>
        <w:spacing w:before="80" w:after="80" w:line="276" w:lineRule="auto"/>
        <w:ind w:left="431" w:hanging="431"/>
        <w:jc w:val="both"/>
        <w:rPr>
          <w:rFonts w:ascii="Times New Roman" w:hAnsi="Times New Roman"/>
          <w:sz w:val="24"/>
          <w:szCs w:val="24"/>
        </w:rPr>
      </w:pPr>
      <w:r>
        <w:rPr>
          <w:rFonts w:ascii="Times New Roman" w:hAnsi="Times New Roman"/>
          <w:sz w:val="24"/>
          <w:szCs w:val="24"/>
        </w:rPr>
        <w:t>METODE PENELITIAN</w:t>
      </w:r>
    </w:p>
    <w:p w14:paraId="767C8D59" w14:textId="77777777" w:rsidR="00773498" w:rsidRDefault="00D256B4">
      <w:pPr>
        <w:spacing w:before="80" w:after="80"/>
        <w:ind w:firstLine="567"/>
        <w:jc w:val="both"/>
        <w:rPr>
          <w:rFonts w:ascii="Times New Roman" w:eastAsia="Times New Roman" w:hAnsi="Times New Roman"/>
          <w:sz w:val="24"/>
          <w:szCs w:val="24"/>
        </w:rPr>
      </w:pPr>
      <w:r>
        <w:rPr>
          <w:rFonts w:ascii="Times New Roman" w:eastAsia="Times New Roman" w:hAnsi="Times New Roman"/>
          <w:sz w:val="24"/>
          <w:szCs w:val="24"/>
        </w:rPr>
        <w:t>Metode penelitian yang digunakan dalam penelitian ini untuk memechkan permasalahan termasuk metode analisis. Metode yang digunakan dalam penelitian dituliskan di bagian ini.</w:t>
      </w:r>
    </w:p>
    <w:p w14:paraId="23478D5D" w14:textId="77777777" w:rsidR="00773498" w:rsidRDefault="00773498">
      <w:pPr>
        <w:spacing w:before="80" w:after="80"/>
        <w:ind w:firstLine="284"/>
        <w:rPr>
          <w:rFonts w:ascii="Times New Roman" w:eastAsia="Times New Roman" w:hAnsi="Times New Roman"/>
          <w:sz w:val="24"/>
          <w:szCs w:val="24"/>
        </w:rPr>
      </w:pPr>
    </w:p>
    <w:p w14:paraId="0B06F058" w14:textId="77777777" w:rsidR="00773498" w:rsidRDefault="00D256B4">
      <w:pPr>
        <w:pStyle w:val="Heading1"/>
        <w:spacing w:before="80" w:after="80" w:line="276" w:lineRule="auto"/>
        <w:ind w:left="431" w:hanging="431"/>
        <w:jc w:val="both"/>
        <w:rPr>
          <w:rFonts w:ascii="Times New Roman" w:hAnsi="Times New Roman"/>
          <w:sz w:val="24"/>
          <w:szCs w:val="24"/>
        </w:rPr>
      </w:pPr>
      <w:r>
        <w:rPr>
          <w:rFonts w:ascii="Times New Roman" w:hAnsi="Times New Roman"/>
          <w:sz w:val="24"/>
          <w:szCs w:val="24"/>
        </w:rPr>
        <w:t>HASIL DAN PEMBAHASAN</w:t>
      </w:r>
    </w:p>
    <w:p w14:paraId="243F255B" w14:textId="77777777" w:rsidR="00773498" w:rsidRDefault="00D256B4">
      <w:pPr>
        <w:pBdr>
          <w:top w:val="nil"/>
          <w:left w:val="nil"/>
          <w:bottom w:val="nil"/>
          <w:right w:val="nil"/>
          <w:between w:val="nil"/>
        </w:pBdr>
        <w:spacing w:before="80" w:after="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Bagian ini menjelaskan hasil dan mendiskusikan hasil yang diperoleh dari penelitian dan menggambar persamaan dan perbedaan antara penelitian sebelumnya dari metode, data dan hasil. Namun, jelaskan apakah masalah telah berhasil diteliti sesuai dengan tujuan menggunakan metode yang diusulkan. Ini harus melibatkan uraian analisis yang dilakukan, sebab dan tolok ukur keberhasilan/ kegagalan, dan bagian langkah-langkah yang harus diambil sebagai proses tindak lanjut.</w:t>
      </w:r>
    </w:p>
    <w:p w14:paraId="2588CF2E" w14:textId="77777777" w:rsidR="00773498" w:rsidRDefault="00D256B4">
      <w:pPr>
        <w:pBdr>
          <w:top w:val="nil"/>
          <w:left w:val="nil"/>
          <w:bottom w:val="nil"/>
          <w:right w:val="nil"/>
          <w:between w:val="nil"/>
        </w:pBdr>
        <w:spacing w:after="8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Bagian ini juga menguraikan hasil analisis kualitatif dan/atau kuantitatif dengan penekanan pada jawaban atas permasalahan. Isi dari pembahasan ini memuat segala sesuatu tentang kegiatan yang dilakukan dalam makalah. Mulai dari konsep, perancangan, hipotesis (bila ada), percobaan, data pengamatan, dan hasil dari data pengamatan yang ada.</w:t>
      </w:r>
    </w:p>
    <w:p w14:paraId="0C80D741" w14:textId="77777777" w:rsidR="00773498" w:rsidRDefault="00D256B4">
      <w:pPr>
        <w:spacing w:before="80" w:after="80"/>
        <w:ind w:firstLine="567"/>
        <w:jc w:val="both"/>
        <w:rPr>
          <w:rFonts w:ascii="Times New Roman" w:eastAsia="Times New Roman" w:hAnsi="Times New Roman"/>
          <w:sz w:val="24"/>
          <w:szCs w:val="24"/>
        </w:rPr>
      </w:pPr>
      <w:r>
        <w:rPr>
          <w:rFonts w:ascii="Times New Roman" w:eastAsia="Times New Roman" w:hAnsi="Times New Roman"/>
          <w:sz w:val="24"/>
          <w:szCs w:val="24"/>
        </w:rPr>
        <w:t>Isi didukung dengan gambar, tabel, dan persamaan yang dirujuk dalam naskah.</w:t>
      </w:r>
    </w:p>
    <w:p w14:paraId="45CE8D4A" w14:textId="77777777" w:rsidR="00773498" w:rsidRDefault="00D256B4">
      <w:pPr>
        <w:pStyle w:val="Heading2"/>
        <w:spacing w:before="80" w:after="80" w:line="276" w:lineRule="auto"/>
        <w:ind w:left="576" w:hanging="576"/>
        <w:jc w:val="both"/>
        <w:rPr>
          <w:rFonts w:ascii="Times New Roman" w:hAnsi="Times New Roman"/>
          <w:sz w:val="24"/>
          <w:szCs w:val="24"/>
        </w:rPr>
      </w:pPr>
      <w:proofErr w:type="spellStart"/>
      <w:r>
        <w:rPr>
          <w:rFonts w:ascii="Times New Roman" w:hAnsi="Times New Roman"/>
          <w:sz w:val="24"/>
          <w:szCs w:val="24"/>
        </w:rPr>
        <w:t>Ketentuan</w:t>
      </w:r>
      <w:proofErr w:type="spellEnd"/>
      <w:r>
        <w:rPr>
          <w:rFonts w:ascii="Times New Roman" w:hAnsi="Times New Roman"/>
          <w:sz w:val="24"/>
          <w:szCs w:val="24"/>
        </w:rPr>
        <w:t xml:space="preserve"> Umum</w:t>
      </w:r>
    </w:p>
    <w:p w14:paraId="200F1DF6" w14:textId="77777777" w:rsidR="00773498" w:rsidRDefault="00D256B4">
      <w:pPr>
        <w:spacing w:before="80" w:after="8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Font yang digunakan adalah Times New Roman dengan style dan ukuran sebagaimana contoh dalam template ini. Untuk optimalisasi halaman, usahakan jumlah halaman genap. </w:t>
      </w:r>
    </w:p>
    <w:p w14:paraId="7EFD242E" w14:textId="77777777" w:rsidR="00773498" w:rsidRDefault="00D256B4">
      <w:pPr>
        <w:spacing w:before="80" w:after="8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Perhatikan penggunaan bahasa asing. Gunakan Bahasa Indonesia yang baku untuk ragam ilmiah. Jika Anda menggunakan istilah asing yang belum diserap ke dalam Bahasa Indonesia, tuliskan dengan menggunakan </w:t>
      </w:r>
      <w:r>
        <w:rPr>
          <w:rFonts w:ascii="Times New Roman" w:eastAsia="Times New Roman" w:hAnsi="Times New Roman"/>
          <w:i/>
          <w:sz w:val="24"/>
          <w:szCs w:val="24"/>
        </w:rPr>
        <w:t>italic</w:t>
      </w:r>
      <w:r>
        <w:rPr>
          <w:rFonts w:ascii="Times New Roman" w:eastAsia="Times New Roman" w:hAnsi="Times New Roman"/>
          <w:sz w:val="24"/>
          <w:szCs w:val="24"/>
        </w:rPr>
        <w:t xml:space="preserve"> (miring). Jika istilah tersebut sudah terserap ke dalam Bahasa Indonesia atau sudah lazim dalam Bahasa Indonesia, seperti monitor, tidak perlu Anda tulis miring.</w:t>
      </w:r>
    </w:p>
    <w:p w14:paraId="5061F34B" w14:textId="77777777" w:rsidR="00773498" w:rsidRDefault="00D256B4">
      <w:pPr>
        <w:pStyle w:val="Heading2"/>
        <w:spacing w:before="80" w:after="80" w:line="276" w:lineRule="auto"/>
        <w:ind w:left="576" w:hanging="576"/>
        <w:jc w:val="both"/>
        <w:rPr>
          <w:rFonts w:ascii="Times New Roman" w:hAnsi="Times New Roman"/>
          <w:sz w:val="24"/>
          <w:szCs w:val="24"/>
        </w:rPr>
      </w:pPr>
      <w:r>
        <w:rPr>
          <w:rFonts w:ascii="Times New Roman" w:hAnsi="Times New Roman"/>
          <w:sz w:val="24"/>
          <w:szCs w:val="24"/>
        </w:rPr>
        <w:t xml:space="preserve">Tabel </w:t>
      </w:r>
    </w:p>
    <w:p w14:paraId="58BF6461" w14:textId="3DEB0251" w:rsidR="00773498" w:rsidRDefault="00D256B4">
      <w:pPr>
        <w:spacing w:before="80" w:after="8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Pastikan setiap tabel mempunyai nomor urut dan judul. Tabel dibuat rata kiri. Perhatikan juga font yang digunakan pada Tabel 1 (tabel ditulis dengan ‘T’ besar). </w:t>
      </w:r>
    </w:p>
    <w:p w14:paraId="7BC4A0B5" w14:textId="4156444D" w:rsidR="00EA3308" w:rsidRDefault="00EA3308">
      <w:pPr>
        <w:spacing w:before="80" w:after="80"/>
        <w:ind w:firstLine="567"/>
        <w:jc w:val="both"/>
        <w:rPr>
          <w:rFonts w:ascii="Times New Roman" w:eastAsia="Times New Roman" w:hAnsi="Times New Roman"/>
          <w:sz w:val="24"/>
          <w:szCs w:val="24"/>
        </w:rPr>
      </w:pPr>
    </w:p>
    <w:p w14:paraId="25872440" w14:textId="77777777" w:rsidR="00EA3308" w:rsidRDefault="00EA3308">
      <w:pPr>
        <w:spacing w:before="80" w:after="80"/>
        <w:ind w:firstLine="567"/>
        <w:jc w:val="both"/>
        <w:rPr>
          <w:rFonts w:ascii="Times New Roman" w:eastAsia="Times New Roman" w:hAnsi="Times New Roman"/>
          <w:sz w:val="24"/>
          <w:szCs w:val="24"/>
        </w:rPr>
      </w:pPr>
    </w:p>
    <w:p w14:paraId="417AB8CD" w14:textId="77777777" w:rsidR="00773498" w:rsidRDefault="00D256B4">
      <w:pPr>
        <w:pBdr>
          <w:top w:val="nil"/>
          <w:left w:val="nil"/>
          <w:bottom w:val="nil"/>
          <w:right w:val="nil"/>
          <w:between w:val="nil"/>
        </w:pBdr>
        <w:spacing w:before="80" w:after="80"/>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lastRenderedPageBreak/>
        <w:t xml:space="preserve">Tabel 1. </w:t>
      </w:r>
      <w:r>
        <w:rPr>
          <w:rFonts w:ascii="Times New Roman" w:eastAsia="Times New Roman" w:hAnsi="Times New Roman"/>
          <w:color w:val="000000"/>
          <w:sz w:val="24"/>
          <w:szCs w:val="24"/>
        </w:rPr>
        <w:t xml:space="preserve">Judul tabel, gunakan </w:t>
      </w:r>
      <w:r>
        <w:rPr>
          <w:rFonts w:ascii="Times New Roman" w:eastAsia="Times New Roman" w:hAnsi="Times New Roman"/>
          <w:i/>
          <w:color w:val="000000"/>
          <w:sz w:val="24"/>
          <w:szCs w:val="24"/>
        </w:rPr>
        <w:t>sentence case</w:t>
      </w:r>
      <w:r>
        <w:rPr>
          <w:rFonts w:ascii="Times New Roman" w:eastAsia="Times New Roman" w:hAnsi="Times New Roman"/>
          <w:color w:val="000000"/>
          <w:sz w:val="24"/>
          <w:szCs w:val="24"/>
        </w:rPr>
        <w:t xml:space="preserve"> (huruf awalnya besar)</w:t>
      </w:r>
    </w:p>
    <w:tbl>
      <w:tblPr>
        <w:tblStyle w:val="a1"/>
        <w:tblW w:w="4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3"/>
        <w:gridCol w:w="1383"/>
        <w:gridCol w:w="1383"/>
      </w:tblGrid>
      <w:tr w:rsidR="00773498" w14:paraId="5A202B83" w14:textId="77777777">
        <w:trPr>
          <w:jc w:val="center"/>
        </w:trPr>
        <w:tc>
          <w:tcPr>
            <w:tcW w:w="1383" w:type="dxa"/>
            <w:shd w:val="clear" w:color="auto" w:fill="auto"/>
          </w:tcPr>
          <w:p w14:paraId="1C1068F7" w14:textId="77777777" w:rsidR="00773498" w:rsidRDefault="00D256B4">
            <w:pPr>
              <w:spacing w:before="80" w:after="80"/>
              <w:jc w:val="center"/>
              <w:rPr>
                <w:rFonts w:ascii="Times New Roman" w:eastAsia="Times New Roman" w:hAnsi="Times New Roman"/>
                <w:b/>
                <w:sz w:val="24"/>
                <w:szCs w:val="24"/>
              </w:rPr>
            </w:pPr>
            <w:r>
              <w:rPr>
                <w:rFonts w:ascii="Times New Roman" w:eastAsia="Times New Roman" w:hAnsi="Times New Roman"/>
                <w:b/>
                <w:sz w:val="24"/>
                <w:szCs w:val="24"/>
              </w:rPr>
              <w:t>No</w:t>
            </w:r>
          </w:p>
        </w:tc>
        <w:tc>
          <w:tcPr>
            <w:tcW w:w="1383" w:type="dxa"/>
            <w:shd w:val="clear" w:color="auto" w:fill="auto"/>
          </w:tcPr>
          <w:p w14:paraId="3C979310" w14:textId="77777777" w:rsidR="00773498" w:rsidRDefault="00D256B4">
            <w:pPr>
              <w:spacing w:before="80" w:after="80"/>
              <w:jc w:val="center"/>
              <w:rPr>
                <w:rFonts w:ascii="Times New Roman" w:eastAsia="Times New Roman" w:hAnsi="Times New Roman"/>
                <w:b/>
                <w:sz w:val="24"/>
                <w:szCs w:val="24"/>
              </w:rPr>
            </w:pPr>
            <w:r>
              <w:rPr>
                <w:rFonts w:ascii="Times New Roman" w:eastAsia="Times New Roman" w:hAnsi="Times New Roman"/>
                <w:b/>
                <w:sz w:val="24"/>
                <w:szCs w:val="24"/>
              </w:rPr>
              <w:t>Baris ini</w:t>
            </w:r>
          </w:p>
        </w:tc>
        <w:tc>
          <w:tcPr>
            <w:tcW w:w="1383" w:type="dxa"/>
            <w:shd w:val="clear" w:color="auto" w:fill="auto"/>
          </w:tcPr>
          <w:p w14:paraId="1DF1A3A8" w14:textId="77777777" w:rsidR="00773498" w:rsidRDefault="00D256B4">
            <w:pPr>
              <w:spacing w:before="80" w:after="80"/>
              <w:jc w:val="center"/>
              <w:rPr>
                <w:rFonts w:ascii="Times New Roman" w:eastAsia="Times New Roman" w:hAnsi="Times New Roman"/>
                <w:b/>
                <w:sz w:val="24"/>
                <w:szCs w:val="24"/>
              </w:rPr>
            </w:pPr>
            <w:r>
              <w:rPr>
                <w:rFonts w:ascii="Times New Roman" w:eastAsia="Times New Roman" w:hAnsi="Times New Roman"/>
                <w:b/>
                <w:sz w:val="24"/>
                <w:szCs w:val="24"/>
              </w:rPr>
              <w:t>bold</w:t>
            </w:r>
          </w:p>
        </w:tc>
      </w:tr>
      <w:tr w:rsidR="00773498" w14:paraId="68FD6D5A" w14:textId="77777777">
        <w:trPr>
          <w:jc w:val="center"/>
        </w:trPr>
        <w:tc>
          <w:tcPr>
            <w:tcW w:w="1383" w:type="dxa"/>
            <w:shd w:val="clear" w:color="auto" w:fill="auto"/>
          </w:tcPr>
          <w:p w14:paraId="1F32255F" w14:textId="77777777" w:rsidR="00773498" w:rsidRDefault="00D256B4">
            <w:pPr>
              <w:pBdr>
                <w:top w:val="nil"/>
                <w:left w:val="nil"/>
                <w:bottom w:val="nil"/>
                <w:right w:val="nil"/>
                <w:between w:val="nil"/>
              </w:pBdr>
              <w:spacing w:before="80" w:after="8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383" w:type="dxa"/>
            <w:shd w:val="clear" w:color="auto" w:fill="auto"/>
          </w:tcPr>
          <w:p w14:paraId="61D06CC0" w14:textId="77777777" w:rsidR="00773498" w:rsidRDefault="00773498">
            <w:pPr>
              <w:pBdr>
                <w:top w:val="nil"/>
                <w:left w:val="nil"/>
                <w:bottom w:val="nil"/>
                <w:right w:val="nil"/>
                <w:between w:val="nil"/>
              </w:pBdr>
              <w:spacing w:before="80" w:after="80"/>
              <w:jc w:val="center"/>
              <w:rPr>
                <w:rFonts w:ascii="Times New Roman" w:eastAsia="Times New Roman" w:hAnsi="Times New Roman"/>
                <w:b/>
                <w:color w:val="000000"/>
                <w:sz w:val="24"/>
                <w:szCs w:val="24"/>
              </w:rPr>
            </w:pPr>
          </w:p>
        </w:tc>
        <w:tc>
          <w:tcPr>
            <w:tcW w:w="1383" w:type="dxa"/>
            <w:shd w:val="clear" w:color="auto" w:fill="auto"/>
          </w:tcPr>
          <w:p w14:paraId="13E8E748" w14:textId="77777777" w:rsidR="00773498" w:rsidRDefault="00773498">
            <w:pPr>
              <w:pBdr>
                <w:top w:val="nil"/>
                <w:left w:val="nil"/>
                <w:bottom w:val="nil"/>
                <w:right w:val="nil"/>
                <w:between w:val="nil"/>
              </w:pBdr>
              <w:spacing w:before="80" w:after="80"/>
              <w:jc w:val="center"/>
              <w:rPr>
                <w:rFonts w:ascii="Times New Roman" w:eastAsia="Times New Roman" w:hAnsi="Times New Roman"/>
                <w:b/>
                <w:color w:val="000000"/>
                <w:sz w:val="24"/>
                <w:szCs w:val="24"/>
              </w:rPr>
            </w:pPr>
          </w:p>
        </w:tc>
      </w:tr>
    </w:tbl>
    <w:p w14:paraId="5D58F860" w14:textId="77777777" w:rsidR="00773498" w:rsidRDefault="00D256B4">
      <w:pPr>
        <w:pBdr>
          <w:top w:val="nil"/>
          <w:left w:val="nil"/>
          <w:bottom w:val="nil"/>
          <w:right w:val="nil"/>
          <w:between w:val="nil"/>
        </w:pBdr>
        <w:spacing w:before="80" w:after="8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Isi tabel, jika tidak mencukupi, Anda bisa mengecilkan ukuran huruf sampai font 8. Usahakan tabel jangan terpotong pada halaman yang berbeda, kecuali jika besarnya melebihi satu halaman. Jika harus terpotong, jangan lupa tulis ulang </w:t>
      </w:r>
      <w:r>
        <w:rPr>
          <w:rFonts w:ascii="Times New Roman" w:eastAsia="Times New Roman" w:hAnsi="Times New Roman"/>
          <w:i/>
          <w:color w:val="000000"/>
          <w:sz w:val="24"/>
          <w:szCs w:val="24"/>
        </w:rPr>
        <w:t>header row</w:t>
      </w:r>
      <w:r>
        <w:rPr>
          <w:rFonts w:ascii="Times New Roman" w:eastAsia="Times New Roman" w:hAnsi="Times New Roman"/>
          <w:color w:val="000000"/>
          <w:sz w:val="24"/>
          <w:szCs w:val="24"/>
        </w:rPr>
        <w:t xml:space="preserve"> untuk setiap kolomnya, diberi nomor urut tabel yang sama, dan judul diganti dengan </w:t>
      </w:r>
      <w:r>
        <w:rPr>
          <w:rFonts w:ascii="Times New Roman" w:eastAsia="Times New Roman" w:hAnsi="Times New Roman"/>
          <w:i/>
          <w:color w:val="000000"/>
          <w:sz w:val="24"/>
          <w:szCs w:val="24"/>
        </w:rPr>
        <w:t xml:space="preserve">Lanjutan. </w:t>
      </w:r>
      <w:r>
        <w:rPr>
          <w:rFonts w:ascii="Times New Roman" w:eastAsia="Times New Roman" w:hAnsi="Times New Roman"/>
          <w:color w:val="000000"/>
          <w:sz w:val="24"/>
          <w:szCs w:val="24"/>
        </w:rPr>
        <w:t>Judul tabel tidak diakhiri dengan titik. Untuk tabel dengan lebar lebih dari 1 kolom harus diletakkan di awal atau akhir halaman, sedangkan tabel dengan lebar kurang dari 1 kolom penempatannya bebas asalkan ditempatkan sesudah kalimat yang merujuknya.</w:t>
      </w:r>
    </w:p>
    <w:p w14:paraId="393D5D2F" w14:textId="77777777" w:rsidR="00773498" w:rsidRDefault="00D256B4">
      <w:pPr>
        <w:pStyle w:val="Heading2"/>
        <w:spacing w:before="80" w:after="80" w:line="276" w:lineRule="auto"/>
        <w:ind w:left="576" w:hanging="576"/>
        <w:jc w:val="both"/>
        <w:rPr>
          <w:rFonts w:ascii="Times New Roman" w:hAnsi="Times New Roman"/>
          <w:sz w:val="24"/>
          <w:szCs w:val="24"/>
        </w:rPr>
      </w:pPr>
      <w:r>
        <w:rPr>
          <w:rFonts w:ascii="Times New Roman" w:hAnsi="Times New Roman"/>
          <w:sz w:val="24"/>
          <w:szCs w:val="24"/>
        </w:rPr>
        <w:t xml:space="preserve">Gambar </w:t>
      </w:r>
    </w:p>
    <w:p w14:paraId="022C938B" w14:textId="77777777" w:rsidR="00773498" w:rsidRDefault="00D256B4">
      <w:pPr>
        <w:spacing w:before="80" w:after="8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Seperti halnya tabel, pastikan setiap gambar mempunyai nomor urut dan judul. Buatlah gambar yang Anda gunakan nampak seperti buatan profesional dan tidak perlu diberi bingkai. Pastikan gunakan gambar </w:t>
      </w:r>
      <w:r>
        <w:rPr>
          <w:rFonts w:ascii="Times New Roman" w:eastAsia="Times New Roman" w:hAnsi="Times New Roman"/>
          <w:i/>
          <w:sz w:val="24"/>
          <w:szCs w:val="24"/>
        </w:rPr>
        <w:t>greyscale</w:t>
      </w:r>
      <w:r>
        <w:rPr>
          <w:rFonts w:ascii="Times New Roman" w:eastAsia="Times New Roman" w:hAnsi="Times New Roman"/>
          <w:sz w:val="24"/>
          <w:szCs w:val="24"/>
        </w:rPr>
        <w:t>. Gunakan style Judul_Gambar untuk format ini. Gambar dibuat rata tengah. Judul gambar tidak diakhiri dengan titik. Untuk gambar dengan lebar lebih dari 1 kolom, posisi gambar harus diletakkan di awal atau di akhir halaman, sedangkan gambar dengan lebar kurang dari 1 kolom penempatannya bebas. Walaupun begitu, gambar dengan ukuran kecil ini, jangan ditempatkan mendahului kalimat yang merujuknya, apalagi ditempatkan sebelum judul makalah.</w:t>
      </w:r>
    </w:p>
    <w:p w14:paraId="0324E935" w14:textId="77777777" w:rsidR="00773498" w:rsidRDefault="00D256B4">
      <w:pPr>
        <w:pBdr>
          <w:top w:val="nil"/>
          <w:left w:val="nil"/>
          <w:bottom w:val="nil"/>
          <w:right w:val="nil"/>
          <w:between w:val="nil"/>
        </w:pBdr>
        <w:spacing w:before="80" w:after="80"/>
        <w:jc w:val="center"/>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14:anchorId="58BD506F" wp14:editId="71C3A94F">
            <wp:extent cx="2638425" cy="1485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38425" cy="1485900"/>
                    </a:xfrm>
                    <a:prstGeom prst="rect">
                      <a:avLst/>
                    </a:prstGeom>
                    <a:ln/>
                  </pic:spPr>
                </pic:pic>
              </a:graphicData>
            </a:graphic>
          </wp:inline>
        </w:drawing>
      </w:r>
    </w:p>
    <w:p w14:paraId="3A134217" w14:textId="77777777" w:rsidR="00773498" w:rsidRDefault="00D256B4">
      <w:pPr>
        <w:pBdr>
          <w:top w:val="nil"/>
          <w:left w:val="nil"/>
          <w:bottom w:val="nil"/>
          <w:right w:val="nil"/>
          <w:between w:val="nil"/>
        </w:pBdr>
        <w:spacing w:before="80" w:after="80"/>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Gambar 1. </w:t>
      </w:r>
      <w:r>
        <w:rPr>
          <w:rFonts w:ascii="Times New Roman" w:eastAsia="Times New Roman" w:hAnsi="Times New Roman"/>
          <w:color w:val="000000"/>
          <w:sz w:val="24"/>
          <w:szCs w:val="24"/>
        </w:rPr>
        <w:t xml:space="preserve">Judul Gambar, juga menggunakan </w:t>
      </w:r>
      <w:r>
        <w:rPr>
          <w:rFonts w:ascii="Times New Roman" w:eastAsia="Times New Roman" w:hAnsi="Times New Roman"/>
          <w:i/>
          <w:color w:val="000000"/>
          <w:sz w:val="24"/>
          <w:szCs w:val="24"/>
        </w:rPr>
        <w:t>sentence case</w:t>
      </w:r>
      <w:r>
        <w:rPr>
          <w:rFonts w:ascii="Times New Roman" w:eastAsia="Times New Roman" w:hAnsi="Times New Roman"/>
          <w:color w:val="000000"/>
          <w:sz w:val="24"/>
          <w:szCs w:val="24"/>
        </w:rPr>
        <w:t xml:space="preserve"> </w:t>
      </w:r>
    </w:p>
    <w:p w14:paraId="0FDB40CC" w14:textId="77777777" w:rsidR="00773498" w:rsidRDefault="00D256B4">
      <w:pPr>
        <w:pBdr>
          <w:top w:val="nil"/>
          <w:left w:val="nil"/>
          <w:bottom w:val="nil"/>
          <w:right w:val="nil"/>
          <w:between w:val="nil"/>
        </w:pBdr>
        <w:spacing w:before="80" w:after="8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(huruf awalnya besar)</w:t>
      </w:r>
    </w:p>
    <w:p w14:paraId="69519924" w14:textId="77777777" w:rsidR="00773498" w:rsidRDefault="00773498">
      <w:pPr>
        <w:spacing w:before="80" w:after="80"/>
        <w:jc w:val="both"/>
        <w:rPr>
          <w:rFonts w:ascii="Times New Roman" w:eastAsia="Times New Roman" w:hAnsi="Times New Roman"/>
          <w:sz w:val="24"/>
          <w:szCs w:val="24"/>
        </w:rPr>
      </w:pPr>
    </w:p>
    <w:p w14:paraId="7A6CDB68" w14:textId="77777777" w:rsidR="00773498" w:rsidRDefault="00D256B4">
      <w:pPr>
        <w:pStyle w:val="Heading1"/>
        <w:spacing w:before="80" w:after="80" w:line="276" w:lineRule="auto"/>
        <w:ind w:left="431" w:hanging="431"/>
        <w:jc w:val="both"/>
        <w:rPr>
          <w:rFonts w:ascii="Times New Roman" w:hAnsi="Times New Roman"/>
          <w:sz w:val="24"/>
          <w:szCs w:val="24"/>
        </w:rPr>
      </w:pPr>
      <w:r>
        <w:rPr>
          <w:rFonts w:ascii="Times New Roman" w:hAnsi="Times New Roman"/>
          <w:sz w:val="24"/>
          <w:szCs w:val="24"/>
        </w:rPr>
        <w:t>KESIMPULAN DAN SARAN</w:t>
      </w:r>
    </w:p>
    <w:p w14:paraId="3D2A231C" w14:textId="77777777" w:rsidR="00773498" w:rsidRDefault="00D256B4">
      <w:pPr>
        <w:spacing w:before="80" w:after="80"/>
        <w:ind w:firstLine="567"/>
        <w:jc w:val="both"/>
        <w:rPr>
          <w:rFonts w:ascii="Times New Roman" w:eastAsia="Times New Roman" w:hAnsi="Times New Roman"/>
          <w:sz w:val="24"/>
          <w:szCs w:val="24"/>
        </w:rPr>
      </w:pPr>
      <w:r>
        <w:rPr>
          <w:rFonts w:ascii="Times New Roman" w:eastAsia="Times New Roman" w:hAnsi="Times New Roman"/>
          <w:sz w:val="24"/>
          <w:szCs w:val="24"/>
        </w:rPr>
        <w:t>Bagian ini melibatkan ringkasan temuan tanpa menambahkan informasi baru dari apa yang telah dinyatakan pada bagian sebelumnya. Namun, itu seharusnya bukan pengulangan kata demi kata dan apa yang telah dibahas di bagian hasil dan pembahasan.</w:t>
      </w:r>
    </w:p>
    <w:p w14:paraId="1491CC9B" w14:textId="77777777" w:rsidR="00773498" w:rsidRDefault="00D256B4">
      <w:pPr>
        <w:spacing w:before="80" w:after="8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Pengurangan atau kesimpulan dibuat dari uraian sebelumnya dengan tambahan pendapat pribadi yang argumentatif. Ini juga harus mencakup keterbatasan penelitian dalam proses, teori </w:t>
      </w:r>
      <w:r>
        <w:rPr>
          <w:rFonts w:ascii="Times New Roman" w:eastAsia="Times New Roman" w:hAnsi="Times New Roman"/>
          <w:sz w:val="24"/>
          <w:szCs w:val="24"/>
        </w:rPr>
        <w:lastRenderedPageBreak/>
        <w:t>yang digunakan. Metode yang diterapkan, atau generalisasi hasil yang akan berfungsi sebagai landasan untuk penelitian lebih lanjut tentang subjek yang berfungsi sebagai respons terhadap Batasan yang diamati. Selain itu, implikasi dari penelitian ini juga harus dimasukkan.</w:t>
      </w:r>
    </w:p>
    <w:p w14:paraId="38630B35" w14:textId="77777777" w:rsidR="00773498" w:rsidRDefault="00773498">
      <w:pPr>
        <w:pBdr>
          <w:top w:val="nil"/>
          <w:left w:val="nil"/>
          <w:bottom w:val="nil"/>
          <w:right w:val="nil"/>
          <w:between w:val="nil"/>
        </w:pBdr>
        <w:spacing w:before="80" w:after="80"/>
        <w:jc w:val="both"/>
        <w:rPr>
          <w:rFonts w:ascii="Times New Roman" w:eastAsia="Times New Roman" w:hAnsi="Times New Roman"/>
          <w:b/>
          <w:smallCaps/>
          <w:color w:val="000000"/>
          <w:sz w:val="24"/>
          <w:szCs w:val="24"/>
        </w:rPr>
      </w:pPr>
    </w:p>
    <w:p w14:paraId="4AB1D33C" w14:textId="1D14DB69" w:rsidR="00773498" w:rsidRPr="006F6B2D" w:rsidRDefault="006F6B2D" w:rsidP="006F6B2D">
      <w:pPr>
        <w:pBdr>
          <w:top w:val="nil"/>
          <w:left w:val="nil"/>
          <w:bottom w:val="nil"/>
          <w:right w:val="nil"/>
          <w:between w:val="nil"/>
        </w:pBdr>
        <w:spacing w:before="80" w:after="80"/>
        <w:jc w:val="both"/>
        <w:rPr>
          <w:rFonts w:ascii="Times New Roman" w:eastAsia="Times New Roman" w:hAnsi="Times New Roman"/>
          <w:b/>
          <w:smallCaps/>
          <w:color w:val="000000"/>
          <w:sz w:val="24"/>
          <w:szCs w:val="24"/>
        </w:rPr>
      </w:pPr>
      <w:r w:rsidRPr="006F6B2D">
        <w:rPr>
          <w:rFonts w:ascii="Times New Roman" w:eastAsia="Times New Roman" w:hAnsi="Times New Roman"/>
          <w:b/>
          <w:smallCaps/>
          <w:color w:val="000000"/>
          <w:sz w:val="24"/>
          <w:szCs w:val="24"/>
        </w:rPr>
        <w:t>UCAPAN TERIMA KASIH</w:t>
      </w:r>
    </w:p>
    <w:p w14:paraId="23017C9D" w14:textId="77777777" w:rsidR="00773498" w:rsidRDefault="00D256B4">
      <w:pPr>
        <w:spacing w:before="80" w:after="8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Ini merupakan bagian </w:t>
      </w:r>
      <w:r>
        <w:rPr>
          <w:rFonts w:ascii="Times New Roman" w:eastAsia="Times New Roman" w:hAnsi="Times New Roman"/>
          <w:i/>
          <w:sz w:val="24"/>
          <w:szCs w:val="24"/>
        </w:rPr>
        <w:t>optional</w:t>
      </w:r>
      <w:r>
        <w:rPr>
          <w:rFonts w:ascii="Times New Roman" w:eastAsia="Times New Roman" w:hAnsi="Times New Roman"/>
          <w:sz w:val="24"/>
          <w:szCs w:val="24"/>
        </w:rPr>
        <w:t xml:space="preserve"> atau tambahan. Bagian ini digunakan untuk menghargai upaya rekan, yang tidak terdafar sebagai rekan penulis, atas bantuan dan dana yang mereka berikan untuk penelitian/ publikasi Anda. </w:t>
      </w:r>
    </w:p>
    <w:p w14:paraId="0B166862" w14:textId="77777777" w:rsidR="00773498" w:rsidRDefault="00773498">
      <w:pPr>
        <w:spacing w:before="80" w:after="80"/>
        <w:ind w:firstLine="567"/>
        <w:jc w:val="both"/>
        <w:rPr>
          <w:rFonts w:ascii="Times New Roman" w:eastAsia="Times New Roman" w:hAnsi="Times New Roman"/>
          <w:sz w:val="24"/>
          <w:szCs w:val="24"/>
        </w:rPr>
      </w:pPr>
    </w:p>
    <w:p w14:paraId="75AF26CE" w14:textId="77777777" w:rsidR="00773498" w:rsidRDefault="00D256B4">
      <w:pPr>
        <w:pBdr>
          <w:top w:val="nil"/>
          <w:left w:val="nil"/>
          <w:bottom w:val="nil"/>
          <w:right w:val="nil"/>
          <w:between w:val="nil"/>
        </w:pBdr>
        <w:spacing w:before="80" w:after="80"/>
        <w:jc w:val="both"/>
        <w:rPr>
          <w:rFonts w:ascii="Times New Roman" w:eastAsia="Times New Roman" w:hAnsi="Times New Roman"/>
          <w:b/>
          <w:smallCaps/>
          <w:color w:val="000000"/>
          <w:sz w:val="24"/>
          <w:szCs w:val="24"/>
        </w:rPr>
      </w:pPr>
      <w:r>
        <w:rPr>
          <w:rFonts w:ascii="Times New Roman" w:eastAsia="Times New Roman" w:hAnsi="Times New Roman"/>
          <w:b/>
          <w:smallCaps/>
          <w:color w:val="000000"/>
          <w:sz w:val="24"/>
          <w:szCs w:val="24"/>
        </w:rPr>
        <w:t>DAFTAR PUSTAKA</w:t>
      </w:r>
    </w:p>
    <w:p w14:paraId="5B70974F" w14:textId="29AF0C29" w:rsidR="00773498" w:rsidRDefault="00D256B4">
      <w:pPr>
        <w:spacing w:before="80" w:after="8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Daftar pustaka dibuat dengan menggunakan gaya </w:t>
      </w:r>
      <w:r>
        <w:rPr>
          <w:rFonts w:ascii="Times New Roman" w:eastAsia="Times New Roman" w:hAnsi="Times New Roman"/>
          <w:i/>
          <w:sz w:val="24"/>
          <w:szCs w:val="24"/>
        </w:rPr>
        <w:t>references citations &amp; Bibliography</w:t>
      </w:r>
      <w:r>
        <w:rPr>
          <w:rFonts w:ascii="Times New Roman" w:eastAsia="Times New Roman" w:hAnsi="Times New Roman"/>
          <w:sz w:val="24"/>
          <w:szCs w:val="24"/>
        </w:rPr>
        <w:t xml:space="preserve"> dan harus minimal 15 sumber dengan 80% dari jurnal nasional dan internasional. Referensi harus dari 5 tahun ter</w:t>
      </w:r>
      <w:proofErr w:type="spellStart"/>
      <w:r w:rsidR="00EA3308">
        <w:rPr>
          <w:rFonts w:ascii="Times New Roman" w:eastAsia="Times New Roman" w:hAnsi="Times New Roman"/>
          <w:sz w:val="24"/>
          <w:szCs w:val="24"/>
          <w:lang w:val="en-US"/>
        </w:rPr>
        <w:t>ak</w:t>
      </w:r>
      <w:proofErr w:type="spellEnd"/>
      <w:r>
        <w:rPr>
          <w:rFonts w:ascii="Times New Roman" w:eastAsia="Times New Roman" w:hAnsi="Times New Roman"/>
          <w:sz w:val="24"/>
          <w:szCs w:val="24"/>
        </w:rPr>
        <w:t xml:space="preserve">hir dan paling disukai 3 tahun. </w:t>
      </w:r>
    </w:p>
    <w:p w14:paraId="09698FE3" w14:textId="77777777" w:rsidR="00773498" w:rsidRDefault="00D256B4">
      <w:pPr>
        <w:spacing w:before="80" w:after="80"/>
        <w:ind w:firstLine="567"/>
        <w:jc w:val="both"/>
        <w:rPr>
          <w:rFonts w:ascii="Times New Roman" w:eastAsia="Times New Roman" w:hAnsi="Times New Roman"/>
          <w:sz w:val="24"/>
          <w:szCs w:val="24"/>
        </w:rPr>
      </w:pPr>
      <w:r>
        <w:rPr>
          <w:rFonts w:ascii="Times New Roman" w:eastAsia="Times New Roman" w:hAnsi="Times New Roman"/>
          <w:sz w:val="24"/>
          <w:szCs w:val="24"/>
        </w:rPr>
        <w:t>Daftar rujukan disusun dengan tata cara seperti contoh berikut ini dan diurutkan secara alfabetis.</w:t>
      </w:r>
    </w:p>
    <w:p w14:paraId="31C1B74E" w14:textId="77777777" w:rsidR="00773498" w:rsidRDefault="00D256B4">
      <w:pPr>
        <w:pBdr>
          <w:top w:val="nil"/>
          <w:left w:val="nil"/>
          <w:bottom w:val="nil"/>
          <w:right w:val="nil"/>
          <w:between w:val="nil"/>
        </w:pBdr>
        <w:spacing w:before="80" w:after="80"/>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Ahmad Khotim, D. d. (2014). Analisis Pembentukan Portofolio Optimal dengan menggunakan Model Indeks Tunggal dan Stochastic Dominance. </w:t>
      </w:r>
      <w:r>
        <w:rPr>
          <w:rFonts w:ascii="Times New Roman" w:eastAsia="Times New Roman" w:hAnsi="Times New Roman"/>
          <w:i/>
          <w:color w:val="000000"/>
          <w:sz w:val="24"/>
          <w:szCs w:val="24"/>
        </w:rPr>
        <w:t>Jurnal Administrasi Bisnis</w:t>
      </w:r>
      <w:r>
        <w:rPr>
          <w:rFonts w:ascii="Times New Roman" w:eastAsia="Times New Roman" w:hAnsi="Times New Roman"/>
          <w:color w:val="000000"/>
          <w:sz w:val="24"/>
          <w:szCs w:val="24"/>
        </w:rPr>
        <w:t>.</w:t>
      </w:r>
    </w:p>
    <w:p w14:paraId="6FA1FBE2" w14:textId="77777777" w:rsidR="00773498" w:rsidRDefault="00D256B4">
      <w:pPr>
        <w:pBdr>
          <w:top w:val="nil"/>
          <w:left w:val="nil"/>
          <w:bottom w:val="nil"/>
          <w:right w:val="nil"/>
          <w:between w:val="nil"/>
        </w:pBdr>
        <w:spacing w:before="80" w:after="80"/>
        <w:ind w:left="567" w:hanging="567"/>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Bank Indonesia</w:t>
      </w:r>
      <w:r>
        <w:rPr>
          <w:rFonts w:ascii="Times New Roman" w:eastAsia="Times New Roman" w:hAnsi="Times New Roman"/>
          <w:color w:val="000000"/>
          <w:sz w:val="24"/>
          <w:szCs w:val="24"/>
        </w:rPr>
        <w:t>. (2012, Mei 25). Retrieved from http://www.bi.go.id</w:t>
      </w:r>
    </w:p>
    <w:p w14:paraId="3448F10F" w14:textId="77777777" w:rsidR="00773498" w:rsidRDefault="00D256B4">
      <w:pPr>
        <w:pBdr>
          <w:top w:val="nil"/>
          <w:left w:val="nil"/>
          <w:bottom w:val="nil"/>
          <w:right w:val="nil"/>
          <w:between w:val="nil"/>
        </w:pBdr>
        <w:spacing w:before="80" w:after="80"/>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Hapsari, L. C. (2013). Analisis Pembentukan Portofolio Optimal dengan Menggunakan Model Markowitz Untuk Saham LQ-45 Periode 2008-2012. </w:t>
      </w:r>
      <w:r>
        <w:rPr>
          <w:rFonts w:ascii="Times New Roman" w:eastAsia="Times New Roman" w:hAnsi="Times New Roman"/>
          <w:i/>
          <w:color w:val="000000"/>
          <w:sz w:val="24"/>
          <w:szCs w:val="24"/>
        </w:rPr>
        <w:t>Jurnal Manajemen</w:t>
      </w:r>
      <w:r>
        <w:rPr>
          <w:rFonts w:ascii="Times New Roman" w:eastAsia="Times New Roman" w:hAnsi="Times New Roman"/>
          <w:color w:val="000000"/>
          <w:sz w:val="24"/>
          <w:szCs w:val="24"/>
        </w:rPr>
        <w:t>.</w:t>
      </w:r>
    </w:p>
    <w:p w14:paraId="6D548BE9" w14:textId="77777777" w:rsidR="00773498" w:rsidRDefault="00D256B4">
      <w:pPr>
        <w:pBdr>
          <w:top w:val="nil"/>
          <w:left w:val="nil"/>
          <w:bottom w:val="nil"/>
          <w:right w:val="nil"/>
          <w:between w:val="nil"/>
        </w:pBdr>
        <w:spacing w:before="80" w:after="80"/>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Hartono, J. (2013). </w:t>
      </w:r>
      <w:r>
        <w:rPr>
          <w:rFonts w:ascii="Times New Roman" w:eastAsia="Times New Roman" w:hAnsi="Times New Roman"/>
          <w:i/>
          <w:color w:val="000000"/>
          <w:sz w:val="24"/>
          <w:szCs w:val="24"/>
        </w:rPr>
        <w:t>Teori Portofolio dan Analisis Investasi.</w:t>
      </w:r>
      <w:r>
        <w:rPr>
          <w:rFonts w:ascii="Times New Roman" w:eastAsia="Times New Roman" w:hAnsi="Times New Roman"/>
          <w:color w:val="000000"/>
          <w:sz w:val="24"/>
          <w:szCs w:val="24"/>
        </w:rPr>
        <w:t xml:space="preserve"> Yogyakarta: BPFE-Yogyakarta.</w:t>
      </w:r>
    </w:p>
    <w:p w14:paraId="5F886413" w14:textId="77777777" w:rsidR="00773498" w:rsidRDefault="00D256B4">
      <w:pPr>
        <w:pBdr>
          <w:top w:val="nil"/>
          <w:left w:val="nil"/>
          <w:bottom w:val="nil"/>
          <w:right w:val="nil"/>
          <w:between w:val="nil"/>
        </w:pBdr>
        <w:spacing w:before="80" w:after="80"/>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Husnan, S. (2005). </w:t>
      </w:r>
      <w:r>
        <w:rPr>
          <w:rFonts w:ascii="Times New Roman" w:eastAsia="Times New Roman" w:hAnsi="Times New Roman"/>
          <w:i/>
          <w:color w:val="000000"/>
          <w:sz w:val="24"/>
          <w:szCs w:val="24"/>
        </w:rPr>
        <w:t>Dasar-dasar teori Portofolio dan Analisi Sekuritas.</w:t>
      </w:r>
      <w:r>
        <w:rPr>
          <w:rFonts w:ascii="Times New Roman" w:eastAsia="Times New Roman" w:hAnsi="Times New Roman"/>
          <w:color w:val="000000"/>
          <w:sz w:val="24"/>
          <w:szCs w:val="24"/>
        </w:rPr>
        <w:t xml:space="preserve"> Yogyakarta: AMP YKPN.</w:t>
      </w:r>
    </w:p>
    <w:p w14:paraId="0E74259D" w14:textId="77777777" w:rsidR="00773498" w:rsidRDefault="00D256B4">
      <w:pPr>
        <w:pBdr>
          <w:top w:val="nil"/>
          <w:left w:val="nil"/>
          <w:bottom w:val="nil"/>
          <w:right w:val="nil"/>
          <w:between w:val="nil"/>
        </w:pBdr>
        <w:spacing w:before="80" w:after="80"/>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Mukodim, S. (2012). Pembentukan Portofolio Saham dengan Model Indeks Tunggal pada Perusahaan Perbankan di Bursa Efek Indonesia . </w:t>
      </w:r>
      <w:r>
        <w:rPr>
          <w:rFonts w:ascii="Times New Roman" w:eastAsia="Times New Roman" w:hAnsi="Times New Roman"/>
          <w:i/>
          <w:color w:val="000000"/>
          <w:sz w:val="24"/>
          <w:szCs w:val="24"/>
        </w:rPr>
        <w:t>Jurnal manejemen</w:t>
      </w:r>
      <w:r>
        <w:rPr>
          <w:rFonts w:ascii="Times New Roman" w:eastAsia="Times New Roman" w:hAnsi="Times New Roman"/>
          <w:color w:val="000000"/>
          <w:sz w:val="24"/>
          <w:szCs w:val="24"/>
        </w:rPr>
        <w:t>.</w:t>
      </w:r>
    </w:p>
    <w:p w14:paraId="18D3C36A" w14:textId="77777777" w:rsidR="00773498" w:rsidRDefault="00D256B4">
      <w:pPr>
        <w:pBdr>
          <w:top w:val="nil"/>
          <w:left w:val="nil"/>
          <w:bottom w:val="nil"/>
          <w:right w:val="nil"/>
          <w:between w:val="nil"/>
        </w:pBdr>
        <w:spacing w:before="80" w:after="80"/>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Rahayu, S. B. (2014). Analisis Pembentukan Portofolio Saham Menggunakan Model Indeks Tunggal Untuk pengambilan k=Keoutusan Investasi. </w:t>
      </w:r>
      <w:r>
        <w:rPr>
          <w:rFonts w:ascii="Times New Roman" w:eastAsia="Times New Roman" w:hAnsi="Times New Roman"/>
          <w:i/>
          <w:color w:val="000000"/>
          <w:sz w:val="24"/>
          <w:szCs w:val="24"/>
        </w:rPr>
        <w:t>Jurnal Ekonomi dan Bisnis</w:t>
      </w:r>
      <w:r>
        <w:rPr>
          <w:rFonts w:ascii="Times New Roman" w:eastAsia="Times New Roman" w:hAnsi="Times New Roman"/>
          <w:color w:val="000000"/>
          <w:sz w:val="24"/>
          <w:szCs w:val="24"/>
        </w:rPr>
        <w:t>.</w:t>
      </w:r>
    </w:p>
    <w:p w14:paraId="0EFC8903" w14:textId="77777777" w:rsidR="00773498" w:rsidRDefault="00D256B4">
      <w:pPr>
        <w:pBdr>
          <w:top w:val="nil"/>
          <w:left w:val="nil"/>
          <w:bottom w:val="nil"/>
          <w:right w:val="nil"/>
          <w:between w:val="nil"/>
        </w:pBdr>
        <w:spacing w:before="80" w:after="80"/>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Syahyunan, S. d. (2013). Analisis Pembentukan Portofolio Optimal Saham dengan Model Indeks Tunggal (Studi pada Saham LQ-45 di Bursa Efek Indonesia). </w:t>
      </w:r>
      <w:r>
        <w:rPr>
          <w:rFonts w:ascii="Times New Roman" w:eastAsia="Times New Roman" w:hAnsi="Times New Roman"/>
          <w:i/>
          <w:color w:val="000000"/>
          <w:sz w:val="24"/>
          <w:szCs w:val="24"/>
        </w:rPr>
        <w:t>Jurnal Manajemen</w:t>
      </w:r>
      <w:r>
        <w:rPr>
          <w:rFonts w:ascii="Times New Roman" w:eastAsia="Times New Roman" w:hAnsi="Times New Roman"/>
          <w:color w:val="000000"/>
          <w:sz w:val="24"/>
          <w:szCs w:val="24"/>
        </w:rPr>
        <w:t>.</w:t>
      </w:r>
    </w:p>
    <w:p w14:paraId="0920E0DB" w14:textId="77777777" w:rsidR="00773498" w:rsidRDefault="00D256B4">
      <w:pPr>
        <w:pBdr>
          <w:top w:val="nil"/>
          <w:left w:val="nil"/>
          <w:bottom w:val="nil"/>
          <w:right w:val="nil"/>
          <w:between w:val="nil"/>
        </w:pBdr>
        <w:spacing w:before="80" w:after="80"/>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Tandelilin, E. (2001). </w:t>
      </w:r>
      <w:r>
        <w:rPr>
          <w:rFonts w:ascii="Times New Roman" w:eastAsia="Times New Roman" w:hAnsi="Times New Roman"/>
          <w:i/>
          <w:color w:val="000000"/>
          <w:sz w:val="24"/>
          <w:szCs w:val="24"/>
        </w:rPr>
        <w:t>Analisis Investasi dan Manajemen Portofolio.</w:t>
      </w:r>
      <w:r>
        <w:rPr>
          <w:rFonts w:ascii="Times New Roman" w:eastAsia="Times New Roman" w:hAnsi="Times New Roman"/>
          <w:color w:val="000000"/>
          <w:sz w:val="24"/>
          <w:szCs w:val="24"/>
        </w:rPr>
        <w:t xml:space="preserve"> yogyakarta: BPFE-Yogyakarta.</w:t>
      </w:r>
    </w:p>
    <w:p w14:paraId="4D5EDDD7" w14:textId="77777777" w:rsidR="00773498" w:rsidRDefault="00D256B4">
      <w:pPr>
        <w:pBdr>
          <w:top w:val="nil"/>
          <w:left w:val="nil"/>
          <w:bottom w:val="nil"/>
          <w:right w:val="nil"/>
          <w:between w:val="nil"/>
        </w:pBdr>
        <w:spacing w:before="80" w:after="80"/>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Trihariyanto, R. R. (2013). Analisis Portofolio Optimal Berdasarkan Model Indeks Tunggal (Study kasus pada Saham Syariah di BEI). </w:t>
      </w:r>
      <w:r>
        <w:rPr>
          <w:rFonts w:ascii="Times New Roman" w:eastAsia="Times New Roman" w:hAnsi="Times New Roman"/>
          <w:i/>
          <w:color w:val="000000"/>
          <w:sz w:val="24"/>
          <w:szCs w:val="24"/>
        </w:rPr>
        <w:t>jurnal Matematika</w:t>
      </w:r>
      <w:r>
        <w:rPr>
          <w:rFonts w:ascii="Times New Roman" w:eastAsia="Times New Roman" w:hAnsi="Times New Roman"/>
          <w:color w:val="000000"/>
          <w:sz w:val="24"/>
          <w:szCs w:val="24"/>
        </w:rPr>
        <w:t>.</w:t>
      </w:r>
    </w:p>
    <w:p w14:paraId="4B71685B" w14:textId="77777777" w:rsidR="00773498" w:rsidRDefault="00773498">
      <w:pPr>
        <w:pBdr>
          <w:top w:val="nil"/>
          <w:left w:val="nil"/>
          <w:bottom w:val="nil"/>
          <w:right w:val="nil"/>
          <w:between w:val="nil"/>
        </w:pBdr>
        <w:spacing w:after="60"/>
        <w:rPr>
          <w:rFonts w:ascii="Times New Roman" w:eastAsia="Times New Roman" w:hAnsi="Times New Roman"/>
          <w:b/>
          <w:color w:val="000000"/>
          <w:sz w:val="24"/>
          <w:szCs w:val="24"/>
        </w:rPr>
      </w:pPr>
    </w:p>
    <w:sectPr w:rsidR="00773498">
      <w:headerReference w:type="even" r:id="rId9"/>
      <w:headerReference w:type="default" r:id="rId10"/>
      <w:footerReference w:type="even" r:id="rId11"/>
      <w:footerReference w:type="default" r:id="rId12"/>
      <w:footerReference w:type="first" r:id="rId13"/>
      <w:pgSz w:w="11906" w:h="16838"/>
      <w:pgMar w:top="567" w:right="1418" w:bottom="1418" w:left="1418" w:header="1247"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D134" w14:textId="77777777" w:rsidR="001A02D4" w:rsidRDefault="001A02D4">
      <w:pPr>
        <w:spacing w:after="0" w:line="240" w:lineRule="auto"/>
      </w:pPr>
      <w:r>
        <w:separator/>
      </w:r>
    </w:p>
  </w:endnote>
  <w:endnote w:type="continuationSeparator" w:id="0">
    <w:p w14:paraId="3AE95D2E" w14:textId="77777777" w:rsidR="001A02D4" w:rsidRDefault="001A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3A99" w14:textId="77777777" w:rsidR="00773498" w:rsidRDefault="00D256B4">
    <w:pPr>
      <w:pBdr>
        <w:top w:val="nil"/>
        <w:left w:val="nil"/>
        <w:bottom w:val="nil"/>
        <w:right w:val="nil"/>
        <w:between w:val="nil"/>
      </w:pBdr>
      <w:tabs>
        <w:tab w:val="center" w:pos="4513"/>
        <w:tab w:val="right" w:pos="9026"/>
      </w:tabs>
      <w:spacing w:after="0" w:line="240" w:lineRule="auto"/>
      <w:rPr>
        <w:rFonts w:ascii="Garamond" w:eastAsia="Garamond" w:hAnsi="Garamond" w:cs="Garamond"/>
        <w:i/>
        <w:color w:val="000000"/>
        <w:sz w:val="24"/>
        <w:szCs w:val="24"/>
      </w:rPr>
    </w:pP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PAGE</w:instrText>
    </w:r>
    <w:r w:rsidR="001A02D4">
      <w:rPr>
        <w:rFonts w:ascii="Garamond" w:eastAsia="Garamond" w:hAnsi="Garamond" w:cs="Garamond"/>
        <w:color w:val="000000"/>
        <w:sz w:val="24"/>
        <w:szCs w:val="24"/>
      </w:rPr>
      <w:fldChar w:fldCharType="separate"/>
    </w:r>
    <w:r>
      <w:rPr>
        <w:rFonts w:ascii="Garamond" w:eastAsia="Garamond" w:hAnsi="Garamond" w:cs="Garamond"/>
        <w:color w:val="000000"/>
        <w:sz w:val="24"/>
        <w:szCs w:val="24"/>
      </w:rPr>
      <w:fldChar w:fldCharType="end"/>
    </w:r>
    <w:sdt>
      <w:sdtPr>
        <w:tag w:val="goog_rdk_1"/>
        <w:id w:val="340670642"/>
      </w:sdtPr>
      <w:sdtEndPr/>
      <w:sdtContent>
        <w:r>
          <w:rPr>
            <w:rFonts w:ascii="Gungsuh" w:eastAsia="Gungsuh" w:hAnsi="Gungsuh" w:cs="Gungsuh"/>
            <w:i/>
            <w:color w:val="000000"/>
            <w:sz w:val="18"/>
            <w:szCs w:val="18"/>
          </w:rPr>
          <w:t xml:space="preserve">   −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184A" w14:textId="77777777" w:rsidR="00773498" w:rsidRDefault="00773498">
    <w:pPr>
      <w:pBdr>
        <w:top w:val="nil"/>
        <w:left w:val="nil"/>
        <w:bottom w:val="nil"/>
        <w:right w:val="nil"/>
        <w:between w:val="nil"/>
      </w:pBdr>
      <w:tabs>
        <w:tab w:val="center" w:pos="4513"/>
        <w:tab w:val="right" w:pos="9026"/>
        <w:tab w:val="left" w:pos="3686"/>
      </w:tabs>
      <w:spacing w:after="0" w:line="240" w:lineRule="auto"/>
      <w:ind w:right="486"/>
      <w:jc w:val="right"/>
      <w:rPr>
        <w:rFonts w:ascii="Garamond" w:eastAsia="Garamond" w:hAnsi="Garamond" w:cs="Garamond"/>
        <w:i/>
        <w:color w:val="000000"/>
        <w:sz w:val="18"/>
        <w:szCs w:val="18"/>
      </w:rPr>
    </w:pPr>
  </w:p>
  <w:tbl>
    <w:tblPr>
      <w:tblStyle w:val="a3"/>
      <w:tblW w:w="9060" w:type="dxa"/>
      <w:tblBorders>
        <w:top w:val="single" w:sz="8" w:space="0" w:color="000000"/>
        <w:left w:val="nil"/>
        <w:bottom w:val="nil"/>
        <w:right w:val="nil"/>
        <w:insideH w:val="nil"/>
        <w:insideV w:val="nil"/>
      </w:tblBorders>
      <w:tblLayout w:type="fixed"/>
      <w:tblLook w:val="0400" w:firstRow="0" w:lastRow="0" w:firstColumn="0" w:lastColumn="0" w:noHBand="0" w:noVBand="1"/>
    </w:tblPr>
    <w:tblGrid>
      <w:gridCol w:w="9060"/>
    </w:tblGrid>
    <w:tr w:rsidR="00773498" w14:paraId="063C994C" w14:textId="77777777">
      <w:tc>
        <w:tcPr>
          <w:tcW w:w="9060" w:type="dxa"/>
        </w:tcPr>
        <w:p w14:paraId="5DA7B7A2" w14:textId="77777777" w:rsidR="00773498" w:rsidRDefault="001A02D4">
          <w:pPr>
            <w:pBdr>
              <w:top w:val="nil"/>
              <w:left w:val="nil"/>
              <w:bottom w:val="nil"/>
              <w:right w:val="nil"/>
              <w:between w:val="nil"/>
            </w:pBdr>
            <w:tabs>
              <w:tab w:val="center" w:pos="4513"/>
              <w:tab w:val="right" w:pos="9026"/>
            </w:tabs>
            <w:spacing w:before="120"/>
            <w:jc w:val="right"/>
            <w:rPr>
              <w:rFonts w:ascii="Garamond" w:eastAsia="Garamond" w:hAnsi="Garamond" w:cs="Garamond"/>
              <w:i/>
              <w:color w:val="000000"/>
              <w:sz w:val="18"/>
              <w:szCs w:val="18"/>
            </w:rPr>
          </w:pPr>
          <w:sdt>
            <w:sdtPr>
              <w:tag w:val="goog_rdk_0"/>
              <w:id w:val="1506081092"/>
            </w:sdtPr>
            <w:sdtEndPr/>
            <w:sdtContent>
              <w:r w:rsidR="00D256B4">
                <w:rPr>
                  <w:rFonts w:ascii="Gungsuh" w:eastAsia="Gungsuh" w:hAnsi="Gungsuh" w:cs="Gungsuh"/>
                  <w:i/>
                  <w:color w:val="000000"/>
                  <w:sz w:val="18"/>
                  <w:szCs w:val="18"/>
                </w:rPr>
                <w:t xml:space="preserve">Article Title ...  −    </w:t>
              </w:r>
            </w:sdtContent>
          </w:sdt>
          <w:r w:rsidR="00D256B4">
            <w:rPr>
              <w:rFonts w:ascii="Garamond" w:eastAsia="Garamond" w:hAnsi="Garamond" w:cs="Garamond"/>
              <w:color w:val="000000"/>
              <w:sz w:val="24"/>
              <w:szCs w:val="24"/>
            </w:rPr>
            <w:fldChar w:fldCharType="begin"/>
          </w:r>
          <w:r w:rsidR="00D256B4">
            <w:rPr>
              <w:rFonts w:ascii="Garamond" w:eastAsia="Garamond" w:hAnsi="Garamond" w:cs="Garamond"/>
              <w:color w:val="000000"/>
              <w:sz w:val="24"/>
              <w:szCs w:val="24"/>
            </w:rPr>
            <w:instrText>PAGE</w:instrText>
          </w:r>
          <w:r w:rsidR="00D256B4">
            <w:rPr>
              <w:rFonts w:ascii="Garamond" w:eastAsia="Garamond" w:hAnsi="Garamond" w:cs="Garamond"/>
              <w:color w:val="000000"/>
              <w:sz w:val="24"/>
              <w:szCs w:val="24"/>
            </w:rPr>
            <w:fldChar w:fldCharType="separate"/>
          </w:r>
          <w:r w:rsidR="00EA3308">
            <w:rPr>
              <w:rFonts w:ascii="Garamond" w:eastAsia="Garamond" w:hAnsi="Garamond" w:cs="Garamond"/>
              <w:noProof/>
              <w:color w:val="000000"/>
              <w:sz w:val="24"/>
              <w:szCs w:val="24"/>
            </w:rPr>
            <w:t>2</w:t>
          </w:r>
          <w:r w:rsidR="00D256B4">
            <w:rPr>
              <w:rFonts w:ascii="Garamond" w:eastAsia="Garamond" w:hAnsi="Garamond" w:cs="Garamond"/>
              <w:color w:val="000000"/>
              <w:sz w:val="24"/>
              <w:szCs w:val="24"/>
            </w:rPr>
            <w:fldChar w:fldCharType="end"/>
          </w:r>
        </w:p>
      </w:tc>
    </w:tr>
    <w:tr w:rsidR="00773498" w14:paraId="4F9E3B58" w14:textId="77777777">
      <w:tc>
        <w:tcPr>
          <w:tcW w:w="9060" w:type="dxa"/>
        </w:tcPr>
        <w:p w14:paraId="5DD1AB1C" w14:textId="77777777" w:rsidR="00773498" w:rsidRDefault="00D256B4">
          <w:pPr>
            <w:pBdr>
              <w:top w:val="nil"/>
              <w:left w:val="nil"/>
              <w:bottom w:val="nil"/>
              <w:right w:val="nil"/>
              <w:between w:val="nil"/>
            </w:pBdr>
            <w:tabs>
              <w:tab w:val="center" w:pos="4513"/>
              <w:tab w:val="right" w:pos="9026"/>
            </w:tabs>
            <w:ind w:right="565"/>
            <w:jc w:val="right"/>
            <w:rPr>
              <w:rFonts w:ascii="Garamond" w:eastAsia="Garamond" w:hAnsi="Garamond" w:cs="Garamond"/>
              <w:color w:val="000000"/>
              <w:sz w:val="18"/>
              <w:szCs w:val="18"/>
            </w:rPr>
          </w:pPr>
          <w:r>
            <w:rPr>
              <w:rFonts w:ascii="Garamond" w:eastAsia="Garamond" w:hAnsi="Garamond" w:cs="Garamond"/>
              <w:color w:val="000000"/>
              <w:sz w:val="18"/>
              <w:szCs w:val="18"/>
            </w:rPr>
            <w:t>Author et al</w:t>
          </w:r>
        </w:p>
      </w:tc>
    </w:tr>
  </w:tbl>
  <w:p w14:paraId="04578793" w14:textId="77777777" w:rsidR="00773498" w:rsidRDefault="00773498">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B6DC" w14:textId="77777777" w:rsidR="00773498" w:rsidRDefault="00773498">
    <w:pPr>
      <w:pBdr>
        <w:top w:val="nil"/>
        <w:left w:val="nil"/>
        <w:bottom w:val="nil"/>
        <w:right w:val="nil"/>
        <w:between w:val="nil"/>
      </w:pBdr>
      <w:tabs>
        <w:tab w:val="center" w:pos="4513"/>
        <w:tab w:val="right" w:pos="9026"/>
      </w:tabs>
      <w:spacing w:after="0" w:line="240" w:lineRule="auto"/>
      <w:rPr>
        <w:rFonts w:cs="Calibri"/>
        <w:color w:val="000000"/>
      </w:rPr>
    </w:pPr>
  </w:p>
  <w:tbl>
    <w:tblPr>
      <w:tblStyle w:val="a4"/>
      <w:tblW w:w="9060" w:type="dxa"/>
      <w:tblBorders>
        <w:top w:val="single" w:sz="8" w:space="0" w:color="000000"/>
        <w:left w:val="nil"/>
        <w:bottom w:val="nil"/>
        <w:right w:val="nil"/>
        <w:insideH w:val="nil"/>
        <w:insideV w:val="nil"/>
      </w:tblBorders>
      <w:tblLayout w:type="fixed"/>
      <w:tblLook w:val="0400" w:firstRow="0" w:lastRow="0" w:firstColumn="0" w:lastColumn="0" w:noHBand="0" w:noVBand="1"/>
    </w:tblPr>
    <w:tblGrid>
      <w:gridCol w:w="4530"/>
      <w:gridCol w:w="4530"/>
    </w:tblGrid>
    <w:tr w:rsidR="00773498" w14:paraId="01724D37" w14:textId="77777777">
      <w:tc>
        <w:tcPr>
          <w:tcW w:w="4530" w:type="dxa"/>
        </w:tcPr>
        <w:p w14:paraId="129B0797" w14:textId="77777777" w:rsidR="00773498" w:rsidRDefault="00D256B4">
          <w:pPr>
            <w:pBdr>
              <w:top w:val="nil"/>
              <w:left w:val="nil"/>
              <w:bottom w:val="nil"/>
              <w:right w:val="nil"/>
              <w:between w:val="nil"/>
            </w:pBdr>
            <w:tabs>
              <w:tab w:val="center" w:pos="4513"/>
              <w:tab w:val="right" w:pos="9026"/>
            </w:tabs>
            <w:spacing w:before="120"/>
            <w:ind w:left="-117"/>
            <w:rPr>
              <w:rFonts w:ascii="Garamond" w:eastAsia="Garamond" w:hAnsi="Garamond" w:cs="Garamond"/>
              <w:color w:val="000000"/>
            </w:rPr>
          </w:pPr>
          <w:r>
            <w:rPr>
              <w:rFonts w:ascii="Garamond" w:eastAsia="Garamond" w:hAnsi="Garamond" w:cs="Garamond"/>
              <w:color w:val="000000"/>
            </w:rPr>
            <w:t>doi.org/10.55681/economina.v1i1.xxx</w:t>
          </w:r>
        </w:p>
      </w:tc>
      <w:tc>
        <w:tcPr>
          <w:tcW w:w="4530" w:type="dxa"/>
        </w:tcPr>
        <w:p w14:paraId="607EF462" w14:textId="77777777" w:rsidR="00773498" w:rsidRDefault="00D256B4">
          <w:pPr>
            <w:pBdr>
              <w:top w:val="nil"/>
              <w:left w:val="nil"/>
              <w:bottom w:val="nil"/>
              <w:right w:val="nil"/>
              <w:between w:val="nil"/>
            </w:pBdr>
            <w:tabs>
              <w:tab w:val="center" w:pos="4513"/>
              <w:tab w:val="right" w:pos="9026"/>
            </w:tabs>
            <w:spacing w:before="120"/>
            <w:jc w:val="right"/>
            <w:rPr>
              <w:rFonts w:ascii="Garamond" w:eastAsia="Garamond" w:hAnsi="Garamond" w:cs="Garamond"/>
              <w:color w:val="000000"/>
            </w:rPr>
          </w:pP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PAGE</w:instrText>
          </w:r>
          <w:r>
            <w:rPr>
              <w:rFonts w:ascii="Garamond" w:eastAsia="Garamond" w:hAnsi="Garamond" w:cs="Garamond"/>
              <w:color w:val="000000"/>
              <w:sz w:val="24"/>
              <w:szCs w:val="24"/>
            </w:rPr>
            <w:fldChar w:fldCharType="separate"/>
          </w:r>
          <w:r w:rsidR="00EA3308">
            <w:rPr>
              <w:rFonts w:ascii="Garamond" w:eastAsia="Garamond" w:hAnsi="Garamond" w:cs="Garamond"/>
              <w:noProof/>
              <w:color w:val="000000"/>
              <w:sz w:val="24"/>
              <w:szCs w:val="24"/>
            </w:rPr>
            <w:t>1</w:t>
          </w:r>
          <w:r>
            <w:rPr>
              <w:rFonts w:ascii="Garamond" w:eastAsia="Garamond" w:hAnsi="Garamond" w:cs="Garamond"/>
              <w:color w:val="000000"/>
              <w:sz w:val="24"/>
              <w:szCs w:val="24"/>
            </w:rPr>
            <w:fldChar w:fldCharType="end"/>
          </w:r>
        </w:p>
      </w:tc>
    </w:tr>
  </w:tbl>
  <w:p w14:paraId="1908E2E4" w14:textId="77777777" w:rsidR="00773498" w:rsidRDefault="00773498">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E54F" w14:textId="77777777" w:rsidR="001A02D4" w:rsidRDefault="001A02D4">
      <w:pPr>
        <w:spacing w:after="0" w:line="240" w:lineRule="auto"/>
      </w:pPr>
      <w:r>
        <w:separator/>
      </w:r>
    </w:p>
  </w:footnote>
  <w:footnote w:type="continuationSeparator" w:id="0">
    <w:p w14:paraId="198375F4" w14:textId="77777777" w:rsidR="001A02D4" w:rsidRDefault="001A0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1A1A" w14:textId="77777777" w:rsidR="00773498" w:rsidRDefault="00D256B4">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rPr>
    </w:pPr>
    <w:r>
      <w:rPr>
        <w:rFonts w:ascii="Garamond" w:eastAsia="Garamond" w:hAnsi="Garamond" w:cs="Garamond"/>
        <w:i/>
        <w:color w:val="000000"/>
        <w:sz w:val="18"/>
        <w:szCs w:val="18"/>
      </w:rPr>
      <w:t>Jurnal Penelitian dan Evaluasi Pendidikan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C30A" w14:textId="77777777" w:rsidR="00773498" w:rsidRDefault="00773498">
    <w:pPr>
      <w:widowControl w:val="0"/>
      <w:pBdr>
        <w:top w:val="nil"/>
        <w:left w:val="nil"/>
        <w:bottom w:val="nil"/>
        <w:right w:val="nil"/>
        <w:between w:val="nil"/>
      </w:pBdr>
      <w:spacing w:after="0"/>
      <w:rPr>
        <w:rFonts w:ascii="Times New Roman" w:eastAsia="Times New Roman" w:hAnsi="Times New Roman"/>
        <w:b/>
        <w:color w:val="000000"/>
        <w:sz w:val="24"/>
        <w:szCs w:val="24"/>
      </w:rPr>
    </w:pPr>
  </w:p>
  <w:tbl>
    <w:tblPr>
      <w:tblStyle w:val="a2"/>
      <w:tblW w:w="9060" w:type="dxa"/>
      <w:tblBorders>
        <w:top w:val="nil"/>
        <w:left w:val="nil"/>
        <w:bottom w:val="single" w:sz="8" w:space="0" w:color="000000"/>
        <w:right w:val="nil"/>
        <w:insideH w:val="nil"/>
        <w:insideV w:val="nil"/>
      </w:tblBorders>
      <w:tblLayout w:type="fixed"/>
      <w:tblLook w:val="0400" w:firstRow="0" w:lastRow="0" w:firstColumn="0" w:lastColumn="0" w:noHBand="0" w:noVBand="1"/>
    </w:tblPr>
    <w:tblGrid>
      <w:gridCol w:w="4530"/>
      <w:gridCol w:w="4530"/>
    </w:tblGrid>
    <w:tr w:rsidR="00773498" w14:paraId="224AFEFC" w14:textId="77777777">
      <w:tc>
        <w:tcPr>
          <w:tcW w:w="4530" w:type="dxa"/>
        </w:tcPr>
        <w:p w14:paraId="032305EB" w14:textId="77777777" w:rsidR="00773498" w:rsidRDefault="00D256B4">
          <w:pPr>
            <w:pBdr>
              <w:top w:val="nil"/>
              <w:left w:val="nil"/>
              <w:bottom w:val="nil"/>
              <w:right w:val="nil"/>
              <w:between w:val="nil"/>
            </w:pBdr>
            <w:tabs>
              <w:tab w:val="center" w:pos="4513"/>
              <w:tab w:val="right" w:pos="9026"/>
            </w:tabs>
            <w:spacing w:after="120"/>
            <w:ind w:left="-117"/>
            <w:rPr>
              <w:rFonts w:ascii="Garamond" w:eastAsia="Garamond" w:hAnsi="Garamond" w:cs="Garamond"/>
              <w:color w:val="000000"/>
              <w:sz w:val="20"/>
              <w:szCs w:val="20"/>
            </w:rPr>
          </w:pPr>
          <w:r>
            <w:rPr>
              <w:rFonts w:ascii="Garamond" w:eastAsia="Garamond" w:hAnsi="Garamond" w:cs="Garamond"/>
              <w:color w:val="000000"/>
            </w:rPr>
            <w:t xml:space="preserve">JURNAL ECONOMINA </w:t>
          </w:r>
          <w:r>
            <w:rPr>
              <w:rFonts w:ascii="Garamond" w:eastAsia="Garamond" w:hAnsi="Garamond" w:cs="Garamond"/>
            </w:rPr>
            <w:t>X</w:t>
          </w:r>
          <w:r>
            <w:rPr>
              <w:rFonts w:ascii="Garamond" w:eastAsia="Garamond" w:hAnsi="Garamond" w:cs="Garamond"/>
              <w:color w:val="000000"/>
            </w:rPr>
            <w:t xml:space="preserve"> (</w:t>
          </w:r>
          <w:r>
            <w:rPr>
              <w:rFonts w:ascii="Garamond" w:eastAsia="Garamond" w:hAnsi="Garamond" w:cs="Garamond"/>
            </w:rPr>
            <w:t>X</w:t>
          </w:r>
          <w:r>
            <w:rPr>
              <w:rFonts w:ascii="Garamond" w:eastAsia="Garamond" w:hAnsi="Garamond" w:cs="Garamond"/>
              <w:color w:val="000000"/>
            </w:rPr>
            <w:t>) 202</w:t>
          </w:r>
          <w:r>
            <w:rPr>
              <w:rFonts w:ascii="Garamond" w:eastAsia="Garamond" w:hAnsi="Garamond" w:cs="Garamond"/>
            </w:rPr>
            <w:t>3</w:t>
          </w:r>
        </w:p>
      </w:tc>
      <w:tc>
        <w:tcPr>
          <w:tcW w:w="4530" w:type="dxa"/>
        </w:tcPr>
        <w:p w14:paraId="71A6AD15" w14:textId="77777777" w:rsidR="00773498" w:rsidRDefault="00D256B4">
          <w:pPr>
            <w:pBdr>
              <w:top w:val="nil"/>
              <w:left w:val="nil"/>
              <w:bottom w:val="nil"/>
              <w:right w:val="nil"/>
              <w:between w:val="nil"/>
            </w:pBdr>
            <w:tabs>
              <w:tab w:val="center" w:pos="4513"/>
              <w:tab w:val="right" w:pos="9026"/>
            </w:tabs>
            <w:spacing w:after="120"/>
            <w:ind w:right="-113"/>
            <w:jc w:val="right"/>
            <w:rPr>
              <w:rFonts w:cs="Calibri"/>
              <w:color w:val="000000"/>
            </w:rPr>
          </w:pPr>
          <w:r>
            <w:rPr>
              <w:rFonts w:ascii="Garamond" w:eastAsia="Garamond" w:hAnsi="Garamond" w:cs="Garamond"/>
              <w:color w:val="000000"/>
            </w:rPr>
            <w:t>doi.org/10.55681/economina.v1i1.xxx</w:t>
          </w:r>
        </w:p>
      </w:tc>
    </w:tr>
  </w:tbl>
  <w:p w14:paraId="3224D9CC" w14:textId="77777777" w:rsidR="00773498" w:rsidRDefault="00773498">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D7F89"/>
    <w:multiLevelType w:val="multilevel"/>
    <w:tmpl w:val="FAC86E36"/>
    <w:lvl w:ilvl="0">
      <w:start w:val="1"/>
      <w:numFmt w:val="decimal"/>
      <w:pStyle w:val="Nusra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98"/>
    <w:rsid w:val="000C32A3"/>
    <w:rsid w:val="0015099A"/>
    <w:rsid w:val="001660F1"/>
    <w:rsid w:val="001A02D4"/>
    <w:rsid w:val="00455E92"/>
    <w:rsid w:val="0048351F"/>
    <w:rsid w:val="00580B84"/>
    <w:rsid w:val="006F6B2D"/>
    <w:rsid w:val="00773498"/>
    <w:rsid w:val="00CC7F7E"/>
    <w:rsid w:val="00D256B4"/>
    <w:rsid w:val="00EA330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5134"/>
  <w15:docId w15:val="{E9C62E25-D911-4B4D-B93C-F262EA14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8C"/>
    <w:rPr>
      <w:rFonts w:cs="Times New Roman"/>
    </w:rPr>
  </w:style>
  <w:style w:type="paragraph" w:styleId="Heading1">
    <w:name w:val="heading 1"/>
    <w:basedOn w:val="Normal"/>
    <w:next w:val="Normal"/>
    <w:link w:val="Heading1Char"/>
    <w:uiPriority w:val="9"/>
    <w:qFormat/>
    <w:rsid w:val="00AD09FD"/>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val="en-US"/>
    </w:rPr>
  </w:style>
  <w:style w:type="paragraph" w:styleId="Heading2">
    <w:name w:val="heading 2"/>
    <w:basedOn w:val="Normal"/>
    <w:next w:val="Normal"/>
    <w:link w:val="Heading2Char"/>
    <w:uiPriority w:val="9"/>
    <w:unhideWhenUsed/>
    <w:qFormat/>
    <w:rsid w:val="00AD09FD"/>
    <w:pPr>
      <w:keepNext/>
      <w:widowControl w:val="0"/>
      <w:autoSpaceDE w:val="0"/>
      <w:autoSpaceDN w:val="0"/>
      <w:adjustRightInd w:val="0"/>
      <w:spacing w:before="240" w:after="60" w:line="240" w:lineRule="auto"/>
      <w:outlineLvl w:val="1"/>
    </w:pPr>
    <w:rPr>
      <w:rFonts w:ascii="Calibri Light" w:eastAsia="Times New Roman" w:hAnsi="Calibri Light"/>
      <w:b/>
      <w:bCs/>
      <w:i/>
      <w:iCs/>
      <w:sz w:val="28"/>
      <w:szCs w:val="28"/>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usraSUB1">
    <w:name w:val="Nusra_SUB_1"/>
    <w:basedOn w:val="Normal"/>
    <w:qFormat/>
    <w:rsid w:val="00C97D8C"/>
    <w:pPr>
      <w:spacing w:before="360" w:after="120" w:line="240" w:lineRule="auto"/>
    </w:pPr>
    <w:rPr>
      <w:rFonts w:ascii="Garamond" w:hAnsi="Garamond"/>
      <w:b/>
      <w:sz w:val="24"/>
    </w:rPr>
  </w:style>
  <w:style w:type="paragraph" w:customStyle="1" w:styleId="NusraBODYTEXT">
    <w:name w:val="Nusra_BODY TEXT"/>
    <w:basedOn w:val="Normal"/>
    <w:qFormat/>
    <w:rsid w:val="00C97D8C"/>
    <w:pPr>
      <w:spacing w:after="0" w:line="240" w:lineRule="auto"/>
      <w:ind w:firstLine="567"/>
      <w:jc w:val="both"/>
    </w:pPr>
    <w:rPr>
      <w:rFonts w:ascii="Garamond" w:hAnsi="Garamond"/>
      <w:sz w:val="24"/>
    </w:rPr>
  </w:style>
  <w:style w:type="paragraph" w:styleId="Header">
    <w:name w:val="header"/>
    <w:basedOn w:val="Normal"/>
    <w:link w:val="HeaderChar"/>
    <w:uiPriority w:val="99"/>
    <w:unhideWhenUsed/>
    <w:rsid w:val="00C97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D8C"/>
    <w:rPr>
      <w:rFonts w:ascii="Calibri" w:eastAsia="Calibri" w:hAnsi="Calibri" w:cs="Times New Roman"/>
      <w:lang w:val="id-ID"/>
    </w:rPr>
  </w:style>
  <w:style w:type="paragraph" w:styleId="Footer">
    <w:name w:val="footer"/>
    <w:basedOn w:val="Normal"/>
    <w:link w:val="FooterChar"/>
    <w:uiPriority w:val="99"/>
    <w:unhideWhenUsed/>
    <w:rsid w:val="00C97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D8C"/>
    <w:rPr>
      <w:rFonts w:ascii="Calibri" w:eastAsia="Calibri" w:hAnsi="Calibri" w:cs="Times New Roman"/>
      <w:lang w:val="id-ID"/>
    </w:rPr>
  </w:style>
  <w:style w:type="character" w:styleId="Strong">
    <w:name w:val="Strong"/>
    <w:uiPriority w:val="22"/>
    <w:qFormat/>
    <w:rsid w:val="00C97D8C"/>
    <w:rPr>
      <w:b/>
      <w:bCs/>
    </w:rPr>
  </w:style>
  <w:style w:type="paragraph" w:customStyle="1" w:styleId="NusraTABLE">
    <w:name w:val="Nusra_TABLE"/>
    <w:basedOn w:val="ListParagraph"/>
    <w:qFormat/>
    <w:rsid w:val="00C97D8C"/>
    <w:pPr>
      <w:numPr>
        <w:numId w:val="1"/>
      </w:numPr>
      <w:tabs>
        <w:tab w:val="num" w:pos="360"/>
      </w:tabs>
      <w:spacing w:before="240" w:after="120" w:line="240" w:lineRule="auto"/>
      <w:ind w:firstLine="0"/>
      <w:contextualSpacing w:val="0"/>
      <w:jc w:val="center"/>
    </w:pPr>
    <w:rPr>
      <w:rFonts w:ascii="Garamond" w:eastAsia="Times New Roman" w:hAnsi="Garamond" w:cs="Calibri"/>
      <w:sz w:val="24"/>
      <w:szCs w:val="24"/>
      <w:lang w:val="en-US"/>
    </w:rPr>
  </w:style>
  <w:style w:type="character" w:styleId="PageNumber">
    <w:name w:val="page number"/>
    <w:uiPriority w:val="99"/>
    <w:rsid w:val="00C97D8C"/>
    <w:rPr>
      <w:rFonts w:cs="Times New Roman"/>
    </w:rPr>
  </w:style>
  <w:style w:type="paragraph" w:customStyle="1" w:styleId="NusraFIGURE">
    <w:name w:val="Nusra_FIGURE"/>
    <w:basedOn w:val="ListParagraph"/>
    <w:qFormat/>
    <w:rsid w:val="00C97D8C"/>
    <w:pPr>
      <w:tabs>
        <w:tab w:val="num" w:pos="360"/>
        <w:tab w:val="num" w:pos="720"/>
      </w:tabs>
      <w:spacing w:before="120" w:after="240" w:line="240" w:lineRule="auto"/>
      <w:contextualSpacing w:val="0"/>
      <w:jc w:val="center"/>
    </w:pPr>
    <w:rPr>
      <w:rFonts w:ascii="Garamond" w:eastAsia="Times New Roman" w:hAnsi="Garamond" w:cs="Calibri"/>
      <w:sz w:val="24"/>
      <w:szCs w:val="24"/>
      <w:lang w:val="en-US"/>
    </w:rPr>
  </w:style>
  <w:style w:type="paragraph" w:customStyle="1" w:styleId="NusraABSTRACTBODY">
    <w:name w:val="Nusra_ABSTRACT BODY"/>
    <w:basedOn w:val="Normal"/>
    <w:rsid w:val="00C97D8C"/>
    <w:pPr>
      <w:spacing w:after="0" w:line="240" w:lineRule="auto"/>
      <w:jc w:val="both"/>
    </w:pPr>
    <w:rPr>
      <w:rFonts w:ascii="Garamond" w:hAnsi="Garamond"/>
      <w:sz w:val="24"/>
    </w:rPr>
  </w:style>
  <w:style w:type="paragraph" w:customStyle="1" w:styleId="NusraABSTRACTKEYWORD">
    <w:name w:val="Nusra_ABSTRACT KEYWORD"/>
    <w:basedOn w:val="NusraABSTRACTBODY"/>
    <w:rsid w:val="00C97D8C"/>
    <w:pPr>
      <w:jc w:val="left"/>
    </w:pPr>
    <w:rPr>
      <w:i/>
    </w:rPr>
  </w:style>
  <w:style w:type="paragraph" w:customStyle="1" w:styleId="NusraABSTRACTTITLE">
    <w:name w:val="Nusra_ABSTRACT TITLE"/>
    <w:basedOn w:val="Normal"/>
    <w:rsid w:val="00C97D8C"/>
    <w:pPr>
      <w:spacing w:before="120" w:after="0" w:line="240" w:lineRule="auto"/>
      <w:jc w:val="center"/>
    </w:pPr>
    <w:rPr>
      <w:rFonts w:ascii="Garamond" w:hAnsi="Garamond"/>
      <w:b/>
      <w:sz w:val="24"/>
    </w:rPr>
  </w:style>
  <w:style w:type="paragraph" w:customStyle="1" w:styleId="NusraTITLE">
    <w:name w:val="Nusra_TITLE"/>
    <w:basedOn w:val="Normal"/>
    <w:qFormat/>
    <w:rsid w:val="00C97D8C"/>
    <w:pPr>
      <w:spacing w:after="0" w:line="240" w:lineRule="auto"/>
      <w:jc w:val="center"/>
    </w:pPr>
    <w:rPr>
      <w:rFonts w:ascii="Garamond" w:hAnsi="Garamond"/>
      <w:b/>
      <w:sz w:val="24"/>
    </w:rPr>
  </w:style>
  <w:style w:type="paragraph" w:customStyle="1" w:styleId="NusraAUTHOR">
    <w:name w:val="Nusra_AUTHOR"/>
    <w:basedOn w:val="NusraTITLE"/>
    <w:rsid w:val="00E42D29"/>
    <w:pPr>
      <w:spacing w:before="120"/>
    </w:pPr>
    <w:rPr>
      <w:b w:val="0"/>
      <w:i/>
    </w:rPr>
  </w:style>
  <w:style w:type="paragraph" w:customStyle="1" w:styleId="NusraREFERENCES">
    <w:name w:val="Nusra_REFERENCES"/>
    <w:basedOn w:val="NusraBODYTEXT"/>
    <w:rsid w:val="00C97D8C"/>
    <w:pPr>
      <w:spacing w:after="120"/>
      <w:ind w:left="567" w:hanging="567"/>
      <w:jc w:val="left"/>
    </w:pPr>
  </w:style>
  <w:style w:type="paragraph" w:styleId="ListParagraph">
    <w:name w:val="List Paragraph"/>
    <w:basedOn w:val="Normal"/>
    <w:uiPriority w:val="34"/>
    <w:qFormat/>
    <w:rsid w:val="00C97D8C"/>
    <w:pPr>
      <w:ind w:left="720"/>
      <w:contextualSpacing/>
    </w:pPr>
  </w:style>
  <w:style w:type="paragraph" w:styleId="BalloonText">
    <w:name w:val="Balloon Text"/>
    <w:basedOn w:val="Normal"/>
    <w:link w:val="BalloonTextChar"/>
    <w:uiPriority w:val="99"/>
    <w:semiHidden/>
    <w:unhideWhenUsed/>
    <w:rsid w:val="00C97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8C"/>
    <w:rPr>
      <w:rFonts w:ascii="Tahoma" w:eastAsia="Calibri" w:hAnsi="Tahoma" w:cs="Tahoma"/>
      <w:sz w:val="16"/>
      <w:szCs w:val="16"/>
      <w:lang w:val="id-ID"/>
    </w:rPr>
  </w:style>
  <w:style w:type="table" w:styleId="TableGrid">
    <w:name w:val="Table Grid"/>
    <w:basedOn w:val="TableNormal"/>
    <w:uiPriority w:val="59"/>
    <w:rsid w:val="00C9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D8C"/>
    <w:rPr>
      <w:color w:val="0000FF"/>
      <w:u w:val="single"/>
    </w:rPr>
  </w:style>
  <w:style w:type="paragraph" w:styleId="NormalWeb">
    <w:name w:val="Normal (Web)"/>
    <w:basedOn w:val="Normal"/>
    <w:uiPriority w:val="99"/>
    <w:unhideWhenUsed/>
    <w:rsid w:val="00275B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275BA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75BA2"/>
    <w:rPr>
      <w:i/>
      <w:iCs/>
    </w:rPr>
  </w:style>
  <w:style w:type="paragraph" w:styleId="Bibliography">
    <w:name w:val="Bibliography"/>
    <w:basedOn w:val="Normal"/>
    <w:next w:val="Normal"/>
    <w:uiPriority w:val="37"/>
    <w:semiHidden/>
    <w:unhideWhenUsed/>
    <w:rsid w:val="00AD09FD"/>
  </w:style>
  <w:style w:type="character" w:customStyle="1" w:styleId="Heading1Char">
    <w:name w:val="Heading 1 Char"/>
    <w:basedOn w:val="DefaultParagraphFont"/>
    <w:link w:val="Heading1"/>
    <w:rsid w:val="00AD09FD"/>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semiHidden/>
    <w:rsid w:val="00AD09FD"/>
    <w:rPr>
      <w:rFonts w:ascii="Calibri Light" w:eastAsia="Times New Roman" w:hAnsi="Calibri Light" w:cs="Times New Roman"/>
      <w:b/>
      <w:bCs/>
      <w:i/>
      <w:iCs/>
      <w:sz w:val="28"/>
      <w:szCs w:val="28"/>
    </w:rPr>
  </w:style>
  <w:style w:type="paragraph" w:customStyle="1" w:styleId="Captiongambar">
    <w:name w:val="Caption gambar"/>
    <w:basedOn w:val="Caption"/>
    <w:rsid w:val="00AD09FD"/>
    <w:pPr>
      <w:overflowPunct w:val="0"/>
      <w:autoSpaceDE w:val="0"/>
      <w:autoSpaceDN w:val="0"/>
      <w:adjustRightInd w:val="0"/>
      <w:spacing w:after="0"/>
      <w:jc w:val="center"/>
    </w:pPr>
    <w:rPr>
      <w:rFonts w:ascii="Times New Roman" w:eastAsia="Times New Roman" w:hAnsi="Times New Roman"/>
      <w:i w:val="0"/>
      <w:iCs w:val="0"/>
      <w:color w:val="auto"/>
      <w:sz w:val="20"/>
      <w:szCs w:val="20"/>
      <w:lang w:val="en-GB" w:eastAsia="zh-CN"/>
    </w:rPr>
  </w:style>
  <w:style w:type="paragraph" w:customStyle="1" w:styleId="Pustakajudul">
    <w:name w:val="Pustaka judul"/>
    <w:basedOn w:val="Normal"/>
    <w:rsid w:val="00AD09FD"/>
    <w:pPr>
      <w:tabs>
        <w:tab w:val="num" w:pos="1080"/>
      </w:tabs>
      <w:overflowPunct w:val="0"/>
      <w:autoSpaceDE w:val="0"/>
      <w:autoSpaceDN w:val="0"/>
      <w:adjustRightInd w:val="0"/>
      <w:spacing w:after="0" w:line="240" w:lineRule="auto"/>
      <w:jc w:val="both"/>
    </w:pPr>
    <w:rPr>
      <w:rFonts w:ascii="Times New Roman" w:eastAsia="Times New Roman" w:hAnsi="Times New Roman"/>
      <w:b/>
      <w:caps/>
      <w:sz w:val="20"/>
      <w:szCs w:val="20"/>
      <w:lang w:val="nb-NO" w:eastAsia="zh-CN"/>
    </w:rPr>
  </w:style>
  <w:style w:type="paragraph" w:customStyle="1" w:styleId="JudulGambar">
    <w:name w:val="Judul_Gambar"/>
    <w:basedOn w:val="Caption"/>
    <w:rsid w:val="00AD09FD"/>
    <w:pPr>
      <w:overflowPunct w:val="0"/>
      <w:autoSpaceDE w:val="0"/>
      <w:autoSpaceDN w:val="0"/>
      <w:adjustRightInd w:val="0"/>
      <w:spacing w:before="120" w:after="120"/>
      <w:jc w:val="center"/>
    </w:pPr>
    <w:rPr>
      <w:rFonts w:ascii="Times New Roman" w:eastAsia="Times New Roman" w:hAnsi="Times New Roman"/>
      <w:bCs/>
      <w:i w:val="0"/>
      <w:iCs w:val="0"/>
      <w:color w:val="auto"/>
      <w:sz w:val="20"/>
      <w:szCs w:val="20"/>
      <w:lang w:val="en-GB" w:eastAsia="zh-CN"/>
    </w:rPr>
  </w:style>
  <w:style w:type="paragraph" w:customStyle="1" w:styleId="JudulTabel">
    <w:name w:val="Judul_Tabel"/>
    <w:basedOn w:val="Caption"/>
    <w:rsid w:val="00AD09FD"/>
    <w:pPr>
      <w:overflowPunct w:val="0"/>
      <w:autoSpaceDE w:val="0"/>
      <w:autoSpaceDN w:val="0"/>
      <w:adjustRightInd w:val="0"/>
      <w:spacing w:before="120" w:after="120"/>
      <w:jc w:val="both"/>
    </w:pPr>
    <w:rPr>
      <w:rFonts w:ascii="Times New Roman" w:eastAsia="Times New Roman" w:hAnsi="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AD09FD"/>
    <w:pPr>
      <w:spacing w:line="240" w:lineRule="auto"/>
    </w:pPr>
    <w:rPr>
      <w:i/>
      <w:iCs/>
      <w:color w:val="1F497D"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p+QuGBcEDbiyedast1o6lwF2w==">CgMxLjAaHgoBMBIZChcIB0ITCghHYXJhbW9uZBIHR3VuZ3N1aBoeCgExEhkKFwgHQhMKCEdhcmFtb25kEgdHdW5nc3VoMghoLmdqZGd4czgAciExODNUYUQtWmt0Uk0xWWJ2OUx1b3pUT21mTEs1VHd1d3I=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7345</Characters>
  <Application>Microsoft Office Word</Application>
  <DocSecurity>0</DocSecurity>
  <Lines>61</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 Vivobook</cp:lastModifiedBy>
  <cp:revision>3</cp:revision>
  <dcterms:created xsi:type="dcterms:W3CDTF">2024-05-21T08:58:00Z</dcterms:created>
  <dcterms:modified xsi:type="dcterms:W3CDTF">2024-06-28T15:59:00Z</dcterms:modified>
</cp:coreProperties>
</file>